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437C3" w:rsidRPr="00B437C3" w:rsidRDefault="00B437C3" w:rsidP="00B437C3">
      <w:pPr>
        <w:spacing w:before="360" w:after="120"/>
        <w:outlineLvl w:val="1"/>
        <w:rPr>
          <w:rFonts w:eastAsia="Times New Roman" w:cs="Times New Roman"/>
          <w:b/>
          <w:bCs/>
          <w:sz w:val="36"/>
          <w:szCs w:val="36"/>
          <w:lang w:eastAsia="ru-RU"/>
        </w:rPr>
      </w:pPr>
      <w:bookmarkStart w:id="0" w:name="_GoBack"/>
      <w:bookmarkEnd w:id="0"/>
      <w:r w:rsidRPr="00B437C3">
        <w:rPr>
          <w:rFonts w:ascii="Arial" w:eastAsia="Times New Roman" w:hAnsi="Arial" w:cs="Arial"/>
          <w:color w:val="000000"/>
          <w:szCs w:val="28"/>
          <w:lang w:eastAsia="ru-RU"/>
        </w:rPr>
        <w:t>Международные автомобильные грузоперевозки</w:t>
      </w:r>
    </w:p>
    <w:p w:rsidR="00B437C3" w:rsidRPr="00B437C3" w:rsidRDefault="00B437C3" w:rsidP="00B437C3">
      <w:pPr>
        <w:spacing w:after="0"/>
        <w:jc w:val="both"/>
        <w:rPr>
          <w:rFonts w:eastAsia="Times New Roman" w:cs="Times New Roman"/>
          <w:sz w:val="24"/>
          <w:szCs w:val="24"/>
          <w:lang w:eastAsia="ru-RU"/>
        </w:rPr>
      </w:pPr>
      <w:r w:rsidRPr="00B437C3">
        <w:rPr>
          <w:rFonts w:eastAsia="Times New Roman" w:cs="Times New Roman"/>
          <w:color w:val="000000"/>
          <w:szCs w:val="28"/>
          <w:lang w:eastAsia="ru-RU"/>
        </w:rPr>
        <w:t xml:space="preserve">Сегодня транспортировка </w:t>
      </w:r>
      <w:r w:rsidRPr="00B437C3">
        <w:rPr>
          <w:rFonts w:eastAsia="Times New Roman" w:cs="Times New Roman"/>
          <w:b/>
          <w:bCs/>
          <w:color w:val="000000"/>
          <w:szCs w:val="28"/>
          <w:lang w:eastAsia="ru-RU"/>
        </w:rPr>
        <w:t xml:space="preserve">грузов </w:t>
      </w:r>
      <w:r w:rsidRPr="00B437C3">
        <w:rPr>
          <w:rFonts w:eastAsia="Times New Roman" w:cs="Times New Roman"/>
          <w:color w:val="000000"/>
          <w:szCs w:val="28"/>
          <w:lang w:eastAsia="ru-RU"/>
        </w:rPr>
        <w:t xml:space="preserve">настолько распространена, что заказать ее может как компания, так и просто клиент для доставки личных вещей. </w:t>
      </w:r>
      <w:r w:rsidRPr="00B437C3">
        <w:rPr>
          <w:rFonts w:eastAsia="Times New Roman" w:cs="Times New Roman"/>
          <w:b/>
          <w:bCs/>
          <w:color w:val="000000"/>
          <w:szCs w:val="28"/>
          <w:lang w:eastAsia="ru-RU"/>
        </w:rPr>
        <w:t>Отправление</w:t>
      </w:r>
      <w:r w:rsidRPr="00B437C3">
        <w:rPr>
          <w:rFonts w:eastAsia="Times New Roman" w:cs="Times New Roman"/>
          <w:color w:val="000000"/>
          <w:szCs w:val="28"/>
          <w:lang w:eastAsia="ru-RU"/>
        </w:rPr>
        <w:t xml:space="preserve"> </w:t>
      </w:r>
      <w:r w:rsidRPr="00B437C3">
        <w:rPr>
          <w:rFonts w:eastAsia="Times New Roman" w:cs="Times New Roman"/>
          <w:b/>
          <w:bCs/>
          <w:color w:val="000000"/>
          <w:szCs w:val="28"/>
          <w:lang w:eastAsia="ru-RU"/>
        </w:rPr>
        <w:t>товаров</w:t>
      </w:r>
      <w:r w:rsidRPr="00B437C3">
        <w:rPr>
          <w:rFonts w:eastAsia="Times New Roman" w:cs="Times New Roman"/>
          <w:color w:val="000000"/>
          <w:szCs w:val="28"/>
          <w:lang w:eastAsia="ru-RU"/>
        </w:rPr>
        <w:t xml:space="preserve"> может происходить по: воде, морю, воздуху, земле. Лучшим вариантом считаются </w:t>
      </w:r>
      <w:r w:rsidRPr="00B437C3">
        <w:rPr>
          <w:rFonts w:eastAsia="Times New Roman" w:cs="Times New Roman"/>
          <w:color w:val="000000"/>
          <w:szCs w:val="28"/>
          <w:shd w:val="clear" w:color="auto" w:fill="FFFF00"/>
          <w:lang w:eastAsia="ru-RU"/>
        </w:rPr>
        <w:t>международные автомобильные грузоперевозки</w:t>
      </w:r>
      <w:r w:rsidRPr="00B437C3">
        <w:rPr>
          <w:rFonts w:eastAsia="Times New Roman" w:cs="Times New Roman"/>
          <w:color w:val="000000"/>
          <w:szCs w:val="28"/>
          <w:lang w:eastAsia="ru-RU"/>
        </w:rPr>
        <w:t xml:space="preserve">. Именно авто помогает быстро транспортировать груз из Украины в </w:t>
      </w:r>
      <w:r w:rsidRPr="00B437C3">
        <w:rPr>
          <w:rFonts w:eastAsia="Times New Roman" w:cs="Times New Roman"/>
          <w:b/>
          <w:bCs/>
          <w:color w:val="000000"/>
          <w:szCs w:val="28"/>
          <w:lang w:eastAsia="ru-RU"/>
        </w:rPr>
        <w:t>страны</w:t>
      </w:r>
      <w:r w:rsidRPr="00B437C3">
        <w:rPr>
          <w:rFonts w:eastAsia="Times New Roman" w:cs="Times New Roman"/>
          <w:color w:val="000000"/>
          <w:szCs w:val="28"/>
          <w:lang w:eastAsia="ru-RU"/>
        </w:rPr>
        <w:t xml:space="preserve"> Европы и наоборот. На такой вид транспорта очень высокий спрос, потому что он является быстрым, рентабельным. </w:t>
      </w:r>
    </w:p>
    <w:p w:rsidR="00B437C3" w:rsidRPr="00B437C3" w:rsidRDefault="00B437C3" w:rsidP="00B437C3">
      <w:pPr>
        <w:spacing w:after="0"/>
        <w:rPr>
          <w:rFonts w:eastAsia="Times New Roman" w:cs="Times New Roman"/>
          <w:sz w:val="24"/>
          <w:szCs w:val="24"/>
          <w:lang w:eastAsia="ru-RU"/>
        </w:rPr>
      </w:pPr>
    </w:p>
    <w:p w:rsidR="00B437C3" w:rsidRPr="00B437C3" w:rsidRDefault="00B437C3" w:rsidP="00B437C3">
      <w:pPr>
        <w:spacing w:after="0"/>
        <w:jc w:val="both"/>
        <w:rPr>
          <w:rFonts w:eastAsia="Times New Roman" w:cs="Times New Roman"/>
          <w:sz w:val="24"/>
          <w:szCs w:val="24"/>
          <w:lang w:eastAsia="ru-RU"/>
        </w:rPr>
      </w:pPr>
      <w:r w:rsidRPr="00B437C3">
        <w:rPr>
          <w:rFonts w:eastAsia="Times New Roman" w:cs="Times New Roman"/>
          <w:color w:val="000000"/>
          <w:szCs w:val="28"/>
          <w:lang w:eastAsia="ru-RU"/>
        </w:rPr>
        <w:t xml:space="preserve">Типы машин отличаются друг от друга. Это зависит от </w:t>
      </w:r>
      <w:proofErr w:type="spellStart"/>
      <w:r w:rsidRPr="00B437C3">
        <w:rPr>
          <w:rFonts w:eastAsia="Times New Roman" w:cs="Times New Roman"/>
          <w:color w:val="000000"/>
          <w:szCs w:val="28"/>
          <w:lang w:eastAsia="ru-RU"/>
        </w:rPr>
        <w:t>габаритности</w:t>
      </w:r>
      <w:proofErr w:type="spellEnd"/>
      <w:r w:rsidRPr="00B437C3">
        <w:rPr>
          <w:rFonts w:eastAsia="Times New Roman" w:cs="Times New Roman"/>
          <w:color w:val="000000"/>
          <w:szCs w:val="28"/>
          <w:lang w:eastAsia="ru-RU"/>
        </w:rPr>
        <w:t xml:space="preserve"> товара, который необходимо доставить. Подбирать авто необходимо отталкиваясь от объема груза:</w:t>
      </w:r>
    </w:p>
    <w:p w:rsidR="00B437C3" w:rsidRPr="00B437C3" w:rsidRDefault="00B437C3" w:rsidP="00B437C3">
      <w:pPr>
        <w:numPr>
          <w:ilvl w:val="0"/>
          <w:numId w:val="1"/>
        </w:numPr>
        <w:spacing w:after="0"/>
        <w:jc w:val="both"/>
        <w:textAlignment w:val="baseline"/>
        <w:rPr>
          <w:rFonts w:eastAsia="Times New Roman" w:cs="Times New Roman"/>
          <w:color w:val="000000"/>
          <w:szCs w:val="28"/>
          <w:lang w:eastAsia="ru-RU"/>
        </w:rPr>
      </w:pPr>
      <w:r w:rsidRPr="00B437C3">
        <w:rPr>
          <w:rFonts w:eastAsia="Times New Roman" w:cs="Times New Roman"/>
          <w:color w:val="000000"/>
          <w:szCs w:val="28"/>
          <w:lang w:eastAsia="ru-RU"/>
        </w:rPr>
        <w:t xml:space="preserve">малотоннажные. Они предназначены для </w:t>
      </w:r>
      <w:r w:rsidRPr="00B437C3">
        <w:rPr>
          <w:rFonts w:eastAsia="Times New Roman" w:cs="Times New Roman"/>
          <w:b/>
          <w:bCs/>
          <w:color w:val="000000"/>
          <w:szCs w:val="28"/>
          <w:lang w:eastAsia="ru-RU"/>
        </w:rPr>
        <w:t xml:space="preserve">поставок </w:t>
      </w:r>
      <w:r w:rsidRPr="00B437C3">
        <w:rPr>
          <w:rFonts w:eastAsia="Times New Roman" w:cs="Times New Roman"/>
          <w:color w:val="000000"/>
          <w:szCs w:val="28"/>
          <w:lang w:eastAsia="ru-RU"/>
        </w:rPr>
        <w:t>продукции небольшого веса, габаритов;</w:t>
      </w:r>
    </w:p>
    <w:p w:rsidR="00B437C3" w:rsidRPr="00B437C3" w:rsidRDefault="00B437C3" w:rsidP="00B437C3">
      <w:pPr>
        <w:numPr>
          <w:ilvl w:val="0"/>
          <w:numId w:val="1"/>
        </w:numPr>
        <w:spacing w:after="0"/>
        <w:jc w:val="both"/>
        <w:textAlignment w:val="baseline"/>
        <w:rPr>
          <w:rFonts w:eastAsia="Times New Roman" w:cs="Times New Roman"/>
          <w:color w:val="000000"/>
          <w:szCs w:val="28"/>
          <w:lang w:eastAsia="ru-RU"/>
        </w:rPr>
      </w:pPr>
      <w:r w:rsidRPr="00B437C3">
        <w:rPr>
          <w:rFonts w:eastAsia="Times New Roman" w:cs="Times New Roman"/>
          <w:color w:val="000000"/>
          <w:szCs w:val="28"/>
          <w:lang w:eastAsia="ru-RU"/>
        </w:rPr>
        <w:t xml:space="preserve">массовые. Такие </w:t>
      </w:r>
      <w:r w:rsidRPr="00B437C3">
        <w:rPr>
          <w:rFonts w:eastAsia="Times New Roman" w:cs="Times New Roman"/>
          <w:color w:val="000000"/>
          <w:szCs w:val="28"/>
          <w:shd w:val="clear" w:color="auto" w:fill="FFFF00"/>
          <w:lang w:eastAsia="ru-RU"/>
        </w:rPr>
        <w:t>международные грузоперевозки автомобильным транспортом</w:t>
      </w:r>
      <w:r w:rsidRPr="00B437C3">
        <w:rPr>
          <w:rFonts w:eastAsia="Times New Roman" w:cs="Times New Roman"/>
          <w:color w:val="000000"/>
          <w:szCs w:val="28"/>
          <w:lang w:eastAsia="ru-RU"/>
        </w:rPr>
        <w:t xml:space="preserve"> предназначены для доставки товара в большом объеме;</w:t>
      </w:r>
    </w:p>
    <w:p w:rsidR="00B437C3" w:rsidRPr="00B437C3" w:rsidRDefault="00B437C3" w:rsidP="00B437C3">
      <w:pPr>
        <w:numPr>
          <w:ilvl w:val="0"/>
          <w:numId w:val="1"/>
        </w:numPr>
        <w:spacing w:after="0"/>
        <w:jc w:val="both"/>
        <w:textAlignment w:val="baseline"/>
        <w:rPr>
          <w:rFonts w:eastAsia="Times New Roman" w:cs="Times New Roman"/>
          <w:color w:val="000000"/>
          <w:szCs w:val="28"/>
          <w:lang w:eastAsia="ru-RU"/>
        </w:rPr>
      </w:pPr>
      <w:r w:rsidRPr="00B437C3">
        <w:rPr>
          <w:rFonts w:eastAsia="Times New Roman" w:cs="Times New Roman"/>
          <w:color w:val="000000"/>
          <w:szCs w:val="28"/>
          <w:lang w:eastAsia="ru-RU"/>
        </w:rPr>
        <w:t xml:space="preserve">сборные. Данный вид поставок отличается тем, что осуществляется отправка материальных ценностей от разных заказчиков.  В таком случае нет потребности полностью оплачивать </w:t>
      </w:r>
      <w:r w:rsidRPr="00B437C3">
        <w:rPr>
          <w:rFonts w:eastAsia="Times New Roman" w:cs="Times New Roman"/>
          <w:b/>
          <w:bCs/>
          <w:color w:val="000000"/>
          <w:szCs w:val="28"/>
          <w:lang w:eastAsia="ru-RU"/>
        </w:rPr>
        <w:t xml:space="preserve">перемещения </w:t>
      </w:r>
      <w:r w:rsidRPr="00B437C3">
        <w:rPr>
          <w:rFonts w:eastAsia="Times New Roman" w:cs="Times New Roman"/>
          <w:color w:val="000000"/>
          <w:szCs w:val="28"/>
          <w:lang w:eastAsia="ru-RU"/>
        </w:rPr>
        <w:t>продукции. Стоимость транспортировки разделяется между заказчиками, так как заказ везется в одном авто. </w:t>
      </w:r>
    </w:p>
    <w:p w:rsidR="00B437C3" w:rsidRPr="00B437C3" w:rsidRDefault="00B437C3" w:rsidP="00B437C3">
      <w:pPr>
        <w:spacing w:after="0"/>
        <w:rPr>
          <w:rFonts w:eastAsia="Times New Roman" w:cs="Times New Roman"/>
          <w:sz w:val="24"/>
          <w:szCs w:val="24"/>
          <w:lang w:eastAsia="ru-RU"/>
        </w:rPr>
      </w:pPr>
    </w:p>
    <w:p w:rsidR="00B437C3" w:rsidRPr="00B437C3" w:rsidRDefault="00B437C3" w:rsidP="00B437C3">
      <w:pPr>
        <w:spacing w:before="220" w:after="220"/>
        <w:jc w:val="both"/>
        <w:rPr>
          <w:rFonts w:eastAsia="Times New Roman" w:cs="Times New Roman"/>
          <w:sz w:val="24"/>
          <w:szCs w:val="24"/>
          <w:lang w:eastAsia="ru-RU"/>
        </w:rPr>
      </w:pPr>
      <w:r w:rsidRPr="00B437C3">
        <w:rPr>
          <w:rFonts w:eastAsia="Times New Roman" w:cs="Times New Roman"/>
          <w:color w:val="000000"/>
          <w:szCs w:val="28"/>
          <w:lang w:eastAsia="ru-RU"/>
        </w:rPr>
        <w:t>Для осуществления поставок существуют несколько вариантов грузовых авто:</w:t>
      </w:r>
    </w:p>
    <w:p w:rsidR="00B437C3" w:rsidRPr="00B437C3" w:rsidRDefault="00B437C3" w:rsidP="00B437C3">
      <w:pPr>
        <w:numPr>
          <w:ilvl w:val="0"/>
          <w:numId w:val="2"/>
        </w:numPr>
        <w:spacing w:before="280" w:after="0"/>
        <w:jc w:val="both"/>
        <w:textAlignment w:val="baseline"/>
        <w:outlineLvl w:val="2"/>
        <w:rPr>
          <w:rFonts w:eastAsia="Times New Roman" w:cs="Times New Roman"/>
          <w:b/>
          <w:bCs/>
          <w:color w:val="434343"/>
          <w:sz w:val="27"/>
          <w:szCs w:val="27"/>
          <w:lang w:eastAsia="ru-RU"/>
        </w:rPr>
      </w:pPr>
      <w:r w:rsidRPr="00B437C3">
        <w:rPr>
          <w:rFonts w:eastAsia="Times New Roman" w:cs="Times New Roman"/>
          <w:color w:val="000000"/>
          <w:szCs w:val="28"/>
          <w:shd w:val="clear" w:color="auto" w:fill="FFFF00"/>
          <w:lang w:eastAsia="ru-RU"/>
        </w:rPr>
        <w:t xml:space="preserve">международные перевозки фурами, </w:t>
      </w:r>
      <w:r w:rsidRPr="00B437C3">
        <w:rPr>
          <w:rFonts w:eastAsia="Times New Roman" w:cs="Times New Roman"/>
          <w:color w:val="000000"/>
          <w:szCs w:val="28"/>
          <w:lang w:eastAsia="ru-RU"/>
        </w:rPr>
        <w:t>считается самым удобным способом за счет универсальности конструкции; </w:t>
      </w:r>
    </w:p>
    <w:p w:rsidR="00B437C3" w:rsidRPr="00B437C3" w:rsidRDefault="00B437C3" w:rsidP="00B437C3">
      <w:pPr>
        <w:numPr>
          <w:ilvl w:val="0"/>
          <w:numId w:val="2"/>
        </w:numPr>
        <w:spacing w:after="0"/>
        <w:jc w:val="both"/>
        <w:textAlignment w:val="baseline"/>
        <w:rPr>
          <w:rFonts w:eastAsia="Times New Roman" w:cs="Times New Roman"/>
          <w:color w:val="000000"/>
          <w:szCs w:val="28"/>
          <w:lang w:eastAsia="ru-RU"/>
        </w:rPr>
      </w:pPr>
      <w:r w:rsidRPr="00B437C3">
        <w:rPr>
          <w:rFonts w:eastAsia="Times New Roman" w:cs="Times New Roman"/>
          <w:color w:val="000000"/>
          <w:szCs w:val="28"/>
          <w:lang w:eastAsia="ru-RU"/>
        </w:rPr>
        <w:t>фургоны рефрижераторные, такие авто используются для перевозки грузов, которые быстро портятся или хранятся при особенном температурном режиме;</w:t>
      </w:r>
    </w:p>
    <w:p w:rsidR="00B437C3" w:rsidRPr="00B437C3" w:rsidRDefault="00B437C3" w:rsidP="00B437C3">
      <w:pPr>
        <w:numPr>
          <w:ilvl w:val="0"/>
          <w:numId w:val="2"/>
        </w:numPr>
        <w:spacing w:after="0"/>
        <w:jc w:val="both"/>
        <w:textAlignment w:val="baseline"/>
        <w:rPr>
          <w:rFonts w:eastAsia="Times New Roman" w:cs="Times New Roman"/>
          <w:color w:val="000000"/>
          <w:szCs w:val="28"/>
          <w:lang w:eastAsia="ru-RU"/>
        </w:rPr>
      </w:pPr>
      <w:r w:rsidRPr="00B437C3">
        <w:rPr>
          <w:rFonts w:eastAsia="Times New Roman" w:cs="Times New Roman"/>
          <w:color w:val="000000"/>
          <w:szCs w:val="28"/>
          <w:lang w:eastAsia="ru-RU"/>
        </w:rPr>
        <w:t>изотермический фургоны. Вид транспорта, который необходим для той продукции, к которой есть строгие правила температурного хранения;</w:t>
      </w:r>
    </w:p>
    <w:p w:rsidR="00B437C3" w:rsidRPr="00B437C3" w:rsidRDefault="00B437C3" w:rsidP="00B437C3">
      <w:pPr>
        <w:numPr>
          <w:ilvl w:val="0"/>
          <w:numId w:val="2"/>
        </w:numPr>
        <w:spacing w:after="220"/>
        <w:jc w:val="both"/>
        <w:textAlignment w:val="baseline"/>
        <w:rPr>
          <w:rFonts w:eastAsia="Times New Roman" w:cs="Times New Roman"/>
          <w:color w:val="000000"/>
          <w:szCs w:val="28"/>
          <w:lang w:eastAsia="ru-RU"/>
        </w:rPr>
      </w:pPr>
      <w:r w:rsidRPr="00B437C3">
        <w:rPr>
          <w:rFonts w:eastAsia="Times New Roman" w:cs="Times New Roman"/>
          <w:color w:val="000000"/>
          <w:szCs w:val="28"/>
          <w:lang w:eastAsia="ru-RU"/>
        </w:rPr>
        <w:t>автосцепка, авто с кузовом на одной раме, используемые для поставок габаритных вещей.</w:t>
      </w:r>
    </w:p>
    <w:p w:rsidR="00B437C3" w:rsidRPr="00B437C3" w:rsidRDefault="00B437C3" w:rsidP="00B437C3">
      <w:pPr>
        <w:spacing w:after="0"/>
        <w:rPr>
          <w:rFonts w:eastAsia="Times New Roman" w:cs="Times New Roman"/>
          <w:sz w:val="24"/>
          <w:szCs w:val="24"/>
          <w:lang w:eastAsia="ru-RU"/>
        </w:rPr>
      </w:pPr>
    </w:p>
    <w:p w:rsidR="00B437C3" w:rsidRPr="00B437C3" w:rsidRDefault="00B437C3" w:rsidP="00B437C3">
      <w:pPr>
        <w:spacing w:before="360" w:after="120"/>
        <w:outlineLvl w:val="1"/>
        <w:rPr>
          <w:rFonts w:eastAsia="Times New Roman" w:cs="Times New Roman"/>
          <w:b/>
          <w:bCs/>
          <w:sz w:val="36"/>
          <w:szCs w:val="36"/>
          <w:lang w:eastAsia="ru-RU"/>
        </w:rPr>
      </w:pPr>
      <w:r w:rsidRPr="00B437C3">
        <w:rPr>
          <w:rFonts w:ascii="Arial" w:eastAsia="Times New Roman" w:hAnsi="Arial" w:cs="Arial"/>
          <w:color w:val="000000"/>
          <w:szCs w:val="28"/>
          <w:lang w:eastAsia="ru-RU"/>
        </w:rPr>
        <w:t>Международные автоперевозки: достоинства услуги</w:t>
      </w:r>
    </w:p>
    <w:p w:rsidR="00B437C3" w:rsidRPr="00B437C3" w:rsidRDefault="00B437C3" w:rsidP="00B437C3">
      <w:pPr>
        <w:spacing w:before="360" w:after="120"/>
        <w:jc w:val="both"/>
        <w:outlineLvl w:val="1"/>
        <w:rPr>
          <w:rFonts w:eastAsia="Times New Roman" w:cs="Times New Roman"/>
          <w:b/>
          <w:bCs/>
          <w:sz w:val="36"/>
          <w:szCs w:val="36"/>
          <w:lang w:eastAsia="ru-RU"/>
        </w:rPr>
      </w:pPr>
      <w:r w:rsidRPr="00B437C3">
        <w:rPr>
          <w:rFonts w:eastAsia="Times New Roman" w:cs="Times New Roman"/>
          <w:color w:val="000000"/>
          <w:szCs w:val="28"/>
          <w:shd w:val="clear" w:color="auto" w:fill="FFFF00"/>
          <w:lang w:eastAsia="ru-RU"/>
        </w:rPr>
        <w:t>Международные автоперевозки</w:t>
      </w:r>
      <w:r w:rsidRPr="00B437C3">
        <w:rPr>
          <w:rFonts w:eastAsia="Times New Roman" w:cs="Times New Roman"/>
          <w:color w:val="000000"/>
          <w:szCs w:val="28"/>
          <w:lang w:eastAsia="ru-RU"/>
        </w:rPr>
        <w:t xml:space="preserve"> имеют ряд плюсов по сравнению с другими видами. Именно автомобили могут ездить по свободному графику и быстро менять маршрут. Можно быстро выбрать нужный вариант. Он очень легко может быть подстроен под груз, который необходимо доставить. </w:t>
      </w:r>
    </w:p>
    <w:p w:rsidR="00B437C3" w:rsidRPr="00B437C3" w:rsidRDefault="00B437C3" w:rsidP="00B437C3">
      <w:pPr>
        <w:spacing w:before="220" w:after="220"/>
        <w:jc w:val="both"/>
        <w:rPr>
          <w:rFonts w:eastAsia="Times New Roman" w:cs="Times New Roman"/>
          <w:sz w:val="24"/>
          <w:szCs w:val="24"/>
          <w:lang w:eastAsia="ru-RU"/>
        </w:rPr>
      </w:pPr>
      <w:r w:rsidRPr="00B437C3">
        <w:rPr>
          <w:rFonts w:eastAsia="Times New Roman" w:cs="Times New Roman"/>
          <w:color w:val="000000"/>
          <w:szCs w:val="28"/>
          <w:shd w:val="clear" w:color="auto" w:fill="FFFF00"/>
          <w:lang w:eastAsia="ru-RU"/>
        </w:rPr>
        <w:lastRenderedPageBreak/>
        <w:t>Международные перевозки грузов автомобильным транспортом</w:t>
      </w:r>
      <w:r w:rsidRPr="00B437C3">
        <w:rPr>
          <w:rFonts w:eastAsia="Times New Roman" w:cs="Times New Roman"/>
          <w:color w:val="000000"/>
          <w:szCs w:val="28"/>
          <w:lang w:eastAsia="ru-RU"/>
        </w:rPr>
        <w:t xml:space="preserve"> относятся к современным, популярным и рентабельным видам перевозок. Машины имеют ряд следующих преимущественных достоинств: </w:t>
      </w:r>
    </w:p>
    <w:p w:rsidR="00B437C3" w:rsidRPr="00B437C3" w:rsidRDefault="00B437C3" w:rsidP="00B437C3">
      <w:pPr>
        <w:numPr>
          <w:ilvl w:val="0"/>
          <w:numId w:val="3"/>
        </w:numPr>
        <w:spacing w:before="220" w:after="0"/>
        <w:jc w:val="both"/>
        <w:textAlignment w:val="baseline"/>
        <w:rPr>
          <w:rFonts w:eastAsia="Times New Roman" w:cs="Times New Roman"/>
          <w:color w:val="000000"/>
          <w:szCs w:val="28"/>
          <w:lang w:eastAsia="ru-RU"/>
        </w:rPr>
      </w:pPr>
      <w:r w:rsidRPr="00B437C3">
        <w:rPr>
          <w:rFonts w:eastAsia="Times New Roman" w:cs="Times New Roman"/>
          <w:color w:val="000000"/>
          <w:szCs w:val="28"/>
          <w:lang w:eastAsia="ru-RU"/>
        </w:rPr>
        <w:t>эффективность. Такая поставка очень сильно отличается от водных, авиа, железнодорожных поставок, которые напрямую зависят от расписания, времени работы портов, вокзалов. Транспортировка,  осуществляемая при помощи машин, происходит круглосуточно она может быть без строгого расписания;</w:t>
      </w:r>
    </w:p>
    <w:p w:rsidR="00B437C3" w:rsidRPr="00B437C3" w:rsidRDefault="00B437C3" w:rsidP="00B437C3">
      <w:pPr>
        <w:numPr>
          <w:ilvl w:val="0"/>
          <w:numId w:val="3"/>
        </w:numPr>
        <w:spacing w:after="0"/>
        <w:jc w:val="both"/>
        <w:textAlignment w:val="baseline"/>
        <w:rPr>
          <w:rFonts w:eastAsia="Times New Roman" w:cs="Times New Roman"/>
          <w:color w:val="000000"/>
          <w:szCs w:val="28"/>
          <w:lang w:eastAsia="ru-RU"/>
        </w:rPr>
      </w:pPr>
      <w:r w:rsidRPr="00B437C3">
        <w:rPr>
          <w:rFonts w:eastAsia="Times New Roman" w:cs="Times New Roman"/>
          <w:color w:val="000000"/>
          <w:szCs w:val="28"/>
          <w:lang w:eastAsia="ru-RU"/>
        </w:rPr>
        <w:t>маневренность. Фирма создает при помощи своего логистического центра индивидуальный и наиболее безопасный маршрут. Все движение автомобилей происходит в соответствии со всеми нормами;</w:t>
      </w:r>
    </w:p>
    <w:p w:rsidR="00B437C3" w:rsidRPr="00B437C3" w:rsidRDefault="00B437C3" w:rsidP="00B437C3">
      <w:pPr>
        <w:numPr>
          <w:ilvl w:val="0"/>
          <w:numId w:val="3"/>
        </w:numPr>
        <w:spacing w:after="0"/>
        <w:jc w:val="both"/>
        <w:textAlignment w:val="baseline"/>
        <w:rPr>
          <w:rFonts w:eastAsia="Times New Roman" w:cs="Times New Roman"/>
          <w:color w:val="000000"/>
          <w:szCs w:val="28"/>
          <w:lang w:eastAsia="ru-RU"/>
        </w:rPr>
      </w:pPr>
      <w:r w:rsidRPr="00B437C3">
        <w:rPr>
          <w:rFonts w:eastAsia="Times New Roman" w:cs="Times New Roman"/>
          <w:color w:val="000000"/>
          <w:szCs w:val="28"/>
          <w:lang w:eastAsia="ru-RU"/>
        </w:rPr>
        <w:t>рентабельность. Именно такой способ перевозки материальных ценностей считается популярным и занимает лидирующие место по востребованности;</w:t>
      </w:r>
    </w:p>
    <w:p w:rsidR="00B437C3" w:rsidRPr="00B437C3" w:rsidRDefault="00B437C3" w:rsidP="00B437C3">
      <w:pPr>
        <w:numPr>
          <w:ilvl w:val="0"/>
          <w:numId w:val="3"/>
        </w:numPr>
        <w:spacing w:after="220"/>
        <w:jc w:val="both"/>
        <w:textAlignment w:val="baseline"/>
        <w:rPr>
          <w:rFonts w:eastAsia="Times New Roman" w:cs="Times New Roman"/>
          <w:color w:val="000000"/>
          <w:szCs w:val="28"/>
          <w:lang w:eastAsia="ru-RU"/>
        </w:rPr>
      </w:pPr>
      <w:r w:rsidRPr="00B437C3">
        <w:rPr>
          <w:rFonts w:eastAsia="Times New Roman" w:cs="Times New Roman"/>
          <w:color w:val="000000"/>
          <w:szCs w:val="28"/>
          <w:lang w:eastAsia="ru-RU"/>
        </w:rPr>
        <w:t>контроль. Владелец груза может контролировать местонахождение товара, продукции или назначить для этого специального экспедитора. </w:t>
      </w:r>
    </w:p>
    <w:p w:rsidR="00B437C3" w:rsidRPr="00B437C3" w:rsidRDefault="00B437C3" w:rsidP="00B437C3">
      <w:pPr>
        <w:spacing w:after="0"/>
        <w:rPr>
          <w:rFonts w:eastAsia="Times New Roman" w:cs="Times New Roman"/>
          <w:sz w:val="24"/>
          <w:szCs w:val="24"/>
          <w:lang w:eastAsia="ru-RU"/>
        </w:rPr>
      </w:pPr>
    </w:p>
    <w:p w:rsidR="00B437C3" w:rsidRPr="00B437C3" w:rsidRDefault="00B437C3" w:rsidP="00B437C3">
      <w:pPr>
        <w:spacing w:after="0"/>
        <w:jc w:val="both"/>
        <w:rPr>
          <w:rFonts w:eastAsia="Times New Roman" w:cs="Times New Roman"/>
          <w:sz w:val="24"/>
          <w:szCs w:val="24"/>
          <w:lang w:eastAsia="ru-RU"/>
        </w:rPr>
      </w:pPr>
      <w:r w:rsidRPr="00B437C3">
        <w:rPr>
          <w:rFonts w:eastAsia="Times New Roman" w:cs="Times New Roman"/>
          <w:color w:val="000000"/>
          <w:szCs w:val="28"/>
          <w:lang w:eastAsia="ru-RU"/>
        </w:rPr>
        <w:t xml:space="preserve">Логистическая компания занимается </w:t>
      </w:r>
      <w:r w:rsidRPr="00B437C3">
        <w:rPr>
          <w:rFonts w:eastAsia="Times New Roman" w:cs="Times New Roman"/>
          <w:b/>
          <w:bCs/>
          <w:color w:val="000000"/>
          <w:szCs w:val="28"/>
          <w:lang w:eastAsia="ru-RU"/>
        </w:rPr>
        <w:t xml:space="preserve">регулярными транспортными </w:t>
      </w:r>
      <w:r w:rsidRPr="00B437C3">
        <w:rPr>
          <w:rFonts w:eastAsia="Times New Roman" w:cs="Times New Roman"/>
          <w:color w:val="000000"/>
          <w:szCs w:val="28"/>
          <w:lang w:eastAsia="ru-RU"/>
        </w:rPr>
        <w:t xml:space="preserve">поставками. Вы можете быстро заказать </w:t>
      </w:r>
      <w:r w:rsidRPr="00B437C3">
        <w:rPr>
          <w:rFonts w:eastAsia="Times New Roman" w:cs="Times New Roman"/>
          <w:color w:val="000000"/>
          <w:szCs w:val="28"/>
          <w:shd w:val="clear" w:color="auto" w:fill="FFFF00"/>
          <w:lang w:eastAsia="ru-RU"/>
        </w:rPr>
        <w:t>международные грузоперевозки автотранспортом</w:t>
      </w:r>
      <w:r w:rsidRPr="00B437C3">
        <w:rPr>
          <w:rFonts w:eastAsia="Times New Roman" w:cs="Times New Roman"/>
          <w:color w:val="000000"/>
          <w:szCs w:val="28"/>
          <w:lang w:eastAsia="ru-RU"/>
        </w:rPr>
        <w:t xml:space="preserve">. Стоимость будет зависеть от срочности поставки, </w:t>
      </w:r>
      <w:r w:rsidRPr="00B437C3">
        <w:rPr>
          <w:rFonts w:eastAsia="Times New Roman" w:cs="Times New Roman"/>
          <w:b/>
          <w:bCs/>
          <w:color w:val="000000"/>
          <w:szCs w:val="28"/>
          <w:lang w:eastAsia="ru-RU"/>
        </w:rPr>
        <w:t xml:space="preserve">способа, </w:t>
      </w:r>
      <w:r w:rsidRPr="00B437C3">
        <w:rPr>
          <w:rFonts w:eastAsia="Times New Roman" w:cs="Times New Roman"/>
          <w:color w:val="000000"/>
          <w:szCs w:val="28"/>
          <w:lang w:eastAsia="ru-RU"/>
        </w:rPr>
        <w:t xml:space="preserve">а также вида, </w:t>
      </w:r>
      <w:proofErr w:type="spellStart"/>
      <w:r w:rsidRPr="00B437C3">
        <w:rPr>
          <w:rFonts w:eastAsia="Times New Roman" w:cs="Times New Roman"/>
          <w:color w:val="000000"/>
          <w:szCs w:val="28"/>
          <w:lang w:eastAsia="ru-RU"/>
        </w:rPr>
        <w:t>габаритности</w:t>
      </w:r>
      <w:proofErr w:type="spellEnd"/>
      <w:r w:rsidRPr="00B437C3">
        <w:rPr>
          <w:rFonts w:eastAsia="Times New Roman" w:cs="Times New Roman"/>
          <w:color w:val="000000"/>
          <w:szCs w:val="28"/>
          <w:lang w:eastAsia="ru-RU"/>
        </w:rPr>
        <w:t xml:space="preserve"> материальных объектов. Вы можете самостоятельно выбрать </w:t>
      </w:r>
      <w:r w:rsidRPr="00B437C3">
        <w:rPr>
          <w:rFonts w:eastAsia="Times New Roman" w:cs="Times New Roman"/>
          <w:b/>
          <w:bCs/>
          <w:color w:val="000000"/>
          <w:szCs w:val="28"/>
          <w:lang w:eastAsia="ru-RU"/>
        </w:rPr>
        <w:t>машину</w:t>
      </w:r>
      <w:r w:rsidRPr="00B437C3">
        <w:rPr>
          <w:rFonts w:eastAsia="Times New Roman" w:cs="Times New Roman"/>
          <w:color w:val="000000"/>
          <w:szCs w:val="28"/>
          <w:lang w:eastAsia="ru-RU"/>
        </w:rPr>
        <w:t>.</w:t>
      </w:r>
      <w:r w:rsidRPr="00B437C3">
        <w:rPr>
          <w:rFonts w:eastAsia="Times New Roman" w:cs="Times New Roman"/>
          <w:b/>
          <w:bCs/>
          <w:color w:val="000000"/>
          <w:szCs w:val="28"/>
          <w:lang w:eastAsia="ru-RU"/>
        </w:rPr>
        <w:t xml:space="preserve"> </w:t>
      </w:r>
      <w:r w:rsidRPr="00B437C3">
        <w:rPr>
          <w:rFonts w:eastAsia="Times New Roman" w:cs="Times New Roman"/>
          <w:color w:val="000000"/>
          <w:szCs w:val="28"/>
          <w:lang w:eastAsia="ru-RU"/>
        </w:rPr>
        <w:t>Транспортировка осуществляется ровно в</w:t>
      </w:r>
      <w:r w:rsidRPr="00B437C3">
        <w:rPr>
          <w:rFonts w:eastAsia="Times New Roman" w:cs="Times New Roman"/>
          <w:b/>
          <w:bCs/>
          <w:color w:val="000000"/>
          <w:szCs w:val="28"/>
          <w:lang w:eastAsia="ru-RU"/>
        </w:rPr>
        <w:t xml:space="preserve"> срок. </w:t>
      </w:r>
      <w:r w:rsidRPr="00B437C3">
        <w:rPr>
          <w:rFonts w:eastAsia="Times New Roman" w:cs="Times New Roman"/>
          <w:color w:val="000000"/>
          <w:szCs w:val="28"/>
          <w:lang w:eastAsia="ru-RU"/>
        </w:rPr>
        <w:t xml:space="preserve">Каждого клиента ведет личный менеджер. Он оказывает поддержку, полностью предоставляет информацию о местоположении автомобиля, в какой </w:t>
      </w:r>
      <w:r w:rsidRPr="00B437C3">
        <w:rPr>
          <w:rFonts w:eastAsia="Times New Roman" w:cs="Times New Roman"/>
          <w:b/>
          <w:bCs/>
          <w:color w:val="000000"/>
          <w:szCs w:val="28"/>
          <w:lang w:eastAsia="ru-RU"/>
        </w:rPr>
        <w:t>стране</w:t>
      </w:r>
      <w:r w:rsidRPr="00B437C3">
        <w:rPr>
          <w:rFonts w:eastAsia="Times New Roman" w:cs="Times New Roman"/>
          <w:color w:val="000000"/>
          <w:szCs w:val="28"/>
          <w:lang w:eastAsia="ru-RU"/>
        </w:rPr>
        <w:t xml:space="preserve"> он находится. </w:t>
      </w:r>
    </w:p>
    <w:p w:rsidR="00F12C76" w:rsidRDefault="00B437C3" w:rsidP="00B437C3">
      <w:pPr>
        <w:spacing w:after="0"/>
        <w:ind w:firstLine="709"/>
        <w:jc w:val="both"/>
      </w:pPr>
      <w:r w:rsidRPr="00B437C3">
        <w:rPr>
          <w:rFonts w:eastAsia="Times New Roman" w:cs="Times New Roman"/>
          <w:sz w:val="24"/>
          <w:szCs w:val="24"/>
          <w:lang w:eastAsia="ru-RU"/>
        </w:rPr>
        <w:br/>
      </w:r>
      <w:r w:rsidRPr="00B437C3">
        <w:rPr>
          <w:rFonts w:eastAsia="Times New Roman" w:cs="Times New Roman"/>
          <w:sz w:val="24"/>
          <w:szCs w:val="24"/>
          <w:lang w:eastAsia="ru-RU"/>
        </w:rPr>
        <w:br/>
      </w:r>
      <w:r w:rsidRPr="00B437C3">
        <w:rPr>
          <w:rFonts w:eastAsia="Times New Roman" w:cs="Times New Roman"/>
          <w:sz w:val="24"/>
          <w:szCs w:val="24"/>
          <w:lang w:eastAsia="ru-RU"/>
        </w:rPr>
        <w:br/>
      </w:r>
      <w:r w:rsidRPr="00B437C3">
        <w:rPr>
          <w:rFonts w:eastAsia="Times New Roman" w:cs="Times New Roman"/>
          <w:sz w:val="24"/>
          <w:szCs w:val="24"/>
          <w:lang w:eastAsia="ru-RU"/>
        </w:rPr>
        <w:br/>
      </w:r>
      <w:r w:rsidRPr="00B437C3">
        <w:rPr>
          <w:rFonts w:eastAsia="Times New Roman" w:cs="Times New Roman"/>
          <w:sz w:val="24"/>
          <w:szCs w:val="24"/>
          <w:lang w:eastAsia="ru-RU"/>
        </w:rPr>
        <w:br/>
      </w:r>
      <w:r w:rsidRPr="00B437C3">
        <w:rPr>
          <w:rFonts w:eastAsia="Times New Roman" w:cs="Times New Roman"/>
          <w:sz w:val="24"/>
          <w:szCs w:val="24"/>
          <w:lang w:eastAsia="ru-RU"/>
        </w:rPr>
        <w:br/>
      </w:r>
      <w:r w:rsidRPr="00B437C3">
        <w:rPr>
          <w:rFonts w:eastAsia="Times New Roman" w:cs="Times New Roman"/>
          <w:sz w:val="24"/>
          <w:szCs w:val="24"/>
          <w:lang w:eastAsia="ru-RU"/>
        </w:rPr>
        <w:br/>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E7775B"/>
    <w:multiLevelType w:val="multilevel"/>
    <w:tmpl w:val="416C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4F1B02"/>
    <w:multiLevelType w:val="multilevel"/>
    <w:tmpl w:val="A5D6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3A3357"/>
    <w:multiLevelType w:val="multilevel"/>
    <w:tmpl w:val="91B0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4244594">
    <w:abstractNumId w:val="1"/>
  </w:num>
  <w:num w:numId="2" w16cid:durableId="1082868798">
    <w:abstractNumId w:val="0"/>
  </w:num>
  <w:num w:numId="3" w16cid:durableId="11424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7C3"/>
    <w:rsid w:val="006C0B77"/>
    <w:rsid w:val="008242FF"/>
    <w:rsid w:val="00870751"/>
    <w:rsid w:val="008A2DF9"/>
    <w:rsid w:val="00922C48"/>
    <w:rsid w:val="00B437C3"/>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3F658B-6F39-485F-9148-DC685523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02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513</Words>
  <Characters>2929</Characters>
  <Application>Microsoft Office Word</Application>
  <DocSecurity>0</DocSecurity>
  <Lines>24</Lines>
  <Paragraphs>6</Paragraphs>
  <ScaleCrop>false</ScaleCrop>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2024-09-20T14:11:00Z</dcterms:created>
  <dcterms:modified xsi:type="dcterms:W3CDTF">2024-09-20T14:11:00Z</dcterms:modified>
</cp:coreProperties>
</file>