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818" w:rsidRPr="008E1818" w:rsidRDefault="009959B4" w:rsidP="00D25330">
      <w:pPr>
        <w:pStyle w:val="HTML"/>
        <w:shd w:val="clear" w:color="auto" w:fill="F8F9FA"/>
        <w:spacing w:line="360" w:lineRule="auto"/>
        <w:rPr>
          <w:rFonts w:ascii="Times New Roman" w:hAnsi="Times New Roman" w:cs="Times New Roman"/>
          <w:b/>
          <w:sz w:val="28"/>
          <w:szCs w:val="28"/>
          <w:lang w:val="ru-RU"/>
        </w:rPr>
      </w:pPr>
      <w:r w:rsidRPr="00D25330">
        <w:rPr>
          <w:rFonts w:ascii="Times New Roman" w:hAnsi="Times New Roman" w:cs="Times New Roman"/>
          <w:sz w:val="28"/>
          <w:szCs w:val="28"/>
          <w:lang w:val="ru-RU"/>
        </w:rPr>
        <w:t xml:space="preserve">  </w:t>
      </w:r>
      <w:r w:rsidR="008E1818" w:rsidRPr="008E1818">
        <w:rPr>
          <w:rFonts w:ascii="Times New Roman" w:hAnsi="Times New Roman" w:cs="Times New Roman"/>
          <w:b/>
          <w:sz w:val="28"/>
          <w:szCs w:val="28"/>
          <w:lang w:val="ru-RU"/>
        </w:rPr>
        <w:t xml:space="preserve">Глобалізація культурного </w:t>
      </w:r>
      <w:proofErr w:type="gramStart"/>
      <w:r w:rsidR="008E1818" w:rsidRPr="008E1818">
        <w:rPr>
          <w:rFonts w:ascii="Times New Roman" w:hAnsi="Times New Roman" w:cs="Times New Roman"/>
          <w:b/>
          <w:sz w:val="28"/>
          <w:szCs w:val="28"/>
          <w:lang w:val="ru-RU"/>
        </w:rPr>
        <w:t>розмаїття :</w:t>
      </w:r>
      <w:proofErr w:type="gramEnd"/>
      <w:r w:rsidR="008E1818" w:rsidRPr="008E1818">
        <w:rPr>
          <w:rFonts w:ascii="Times New Roman" w:hAnsi="Times New Roman" w:cs="Times New Roman"/>
          <w:b/>
          <w:sz w:val="28"/>
          <w:szCs w:val="28"/>
          <w:lang w:val="ru-RU"/>
        </w:rPr>
        <w:t xml:space="preserve"> тенденції розвитку та наслідки в сучасному світі.</w:t>
      </w:r>
    </w:p>
    <w:p w:rsidR="008E1818" w:rsidRDefault="008E1818" w:rsidP="00D25330">
      <w:pPr>
        <w:pStyle w:val="HTML"/>
        <w:shd w:val="clear" w:color="auto" w:fill="F8F9FA"/>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614946" w:rsidRPr="006F60B9" w:rsidRDefault="008E1818" w:rsidP="00D25330">
      <w:pPr>
        <w:pStyle w:val="HTML"/>
        <w:shd w:val="clear" w:color="auto" w:fill="F8F9FA"/>
        <w:spacing w:line="360" w:lineRule="auto"/>
        <w:rPr>
          <w:rFonts w:ascii="Times New Roman" w:hAnsi="Times New Roman" w:cs="Times New Roman"/>
          <w:color w:val="202124"/>
          <w:sz w:val="28"/>
          <w:szCs w:val="28"/>
          <w:lang w:val="uk-UA"/>
        </w:rPr>
      </w:pPr>
      <w:r>
        <w:rPr>
          <w:rFonts w:ascii="Times New Roman" w:hAnsi="Times New Roman" w:cs="Times New Roman"/>
          <w:sz w:val="28"/>
          <w:szCs w:val="28"/>
          <w:lang w:val="ru-RU"/>
        </w:rPr>
        <w:t xml:space="preserve"> </w:t>
      </w:r>
      <w:r w:rsidR="00614946" w:rsidRPr="00D25330">
        <w:rPr>
          <w:rStyle w:val="y2iqfc"/>
          <w:rFonts w:ascii="Times New Roman" w:hAnsi="Times New Roman" w:cs="Times New Roman"/>
          <w:color w:val="202124"/>
          <w:sz w:val="28"/>
          <w:szCs w:val="28"/>
          <w:lang w:val="uk-UA"/>
        </w:rPr>
        <w:t>Сьогоднішній світ стає все більш різноманітним, оскільки компанії приймають глобалізацію</w:t>
      </w:r>
      <w:r w:rsidR="006C6321">
        <w:rPr>
          <w:rStyle w:val="y2iqfc"/>
          <w:rFonts w:ascii="Times New Roman" w:hAnsi="Times New Roman" w:cs="Times New Roman"/>
          <w:color w:val="202124"/>
          <w:sz w:val="28"/>
          <w:szCs w:val="28"/>
          <w:lang w:val="uk-UA"/>
        </w:rPr>
        <w:t>. Це було обумовлено реагуванням</w:t>
      </w:r>
      <w:r w:rsidR="00614946" w:rsidRPr="00D25330">
        <w:rPr>
          <w:rStyle w:val="y2iqfc"/>
          <w:rFonts w:ascii="Times New Roman" w:hAnsi="Times New Roman" w:cs="Times New Roman"/>
          <w:color w:val="202124"/>
          <w:sz w:val="28"/>
          <w:szCs w:val="28"/>
          <w:lang w:val="uk-UA"/>
        </w:rPr>
        <w:t xml:space="preserve"> на мінливий ландшафт пандемії. Здатність ефективно взаємодіяти, працювати та розвивати конструктивні відносини з професіоналами з різних культур та соціальних груп має важливе значення для глобальної робочої сили.</w:t>
      </w:r>
    </w:p>
    <w:p w:rsidR="00614946" w:rsidRPr="006F60B9" w:rsidRDefault="00614946" w:rsidP="00D25330">
      <w:pPr>
        <w:spacing w:line="360" w:lineRule="auto"/>
        <w:rPr>
          <w:rFonts w:ascii="Times New Roman" w:hAnsi="Times New Roman" w:cs="Times New Roman"/>
          <w:sz w:val="28"/>
          <w:szCs w:val="28"/>
          <w:lang w:val="uk-UA"/>
        </w:rPr>
      </w:pPr>
    </w:p>
    <w:p w:rsidR="000E3141" w:rsidRPr="00D25330" w:rsidRDefault="00614946" w:rsidP="00D25330">
      <w:pPr>
        <w:spacing w:line="360" w:lineRule="auto"/>
        <w:rPr>
          <w:rFonts w:ascii="Times New Roman" w:hAnsi="Times New Roman" w:cs="Times New Roman"/>
          <w:color w:val="202124"/>
          <w:sz w:val="28"/>
          <w:szCs w:val="28"/>
          <w:shd w:val="clear" w:color="auto" w:fill="F8F9FA"/>
          <w:lang w:val="ru-RU"/>
        </w:rPr>
      </w:pPr>
      <w:r w:rsidRPr="006F60B9">
        <w:rPr>
          <w:rFonts w:ascii="Times New Roman" w:hAnsi="Times New Roman" w:cs="Times New Roman"/>
          <w:sz w:val="28"/>
          <w:szCs w:val="28"/>
          <w:lang w:val="uk-UA"/>
        </w:rPr>
        <w:t xml:space="preserve">  </w:t>
      </w:r>
      <w:r w:rsidR="00F36D90" w:rsidRPr="00D25330">
        <w:rPr>
          <w:rFonts w:ascii="Times New Roman" w:hAnsi="Times New Roman" w:cs="Times New Roman"/>
          <w:color w:val="202124"/>
          <w:sz w:val="28"/>
          <w:szCs w:val="28"/>
          <w:shd w:val="clear" w:color="auto" w:fill="F8F9FA"/>
          <w:lang w:val="ru-RU"/>
        </w:rPr>
        <w:t xml:space="preserve">Культурна різноманітність багато в чому впливала на суспільство протягом усієї історії. В останні десятиліття розширення можливостей спілкування та подорожей зробило переміщення людей і, відповідно, їхню культуру найпоширенішим явищем. </w:t>
      </w:r>
      <w:r w:rsidR="009959B4" w:rsidRPr="00D25330">
        <w:rPr>
          <w:rFonts w:ascii="Times New Roman" w:hAnsi="Times New Roman" w:cs="Times New Roman"/>
          <w:color w:val="202124"/>
          <w:sz w:val="28"/>
          <w:szCs w:val="28"/>
          <w:shd w:val="clear" w:color="auto" w:fill="F8F9FA"/>
          <w:lang w:val="uk-UA"/>
        </w:rPr>
        <w:t>К</w:t>
      </w:r>
      <w:r w:rsidR="00F36D90" w:rsidRPr="00D25330">
        <w:rPr>
          <w:rFonts w:ascii="Times New Roman" w:hAnsi="Times New Roman" w:cs="Times New Roman"/>
          <w:color w:val="202124"/>
          <w:sz w:val="28"/>
          <w:szCs w:val="28"/>
          <w:shd w:val="clear" w:color="auto" w:fill="F8F9FA"/>
          <w:lang w:val="ru-RU"/>
        </w:rPr>
        <w:t>ультурна різноманітність створює кращі спільноти з більшою терпимістю до відмінностей та підвищеною здатністю вирішувати проблеми разом з іншими.</w:t>
      </w:r>
    </w:p>
    <w:p w:rsidR="00F36D90" w:rsidRPr="00D25330" w:rsidRDefault="00F36D90" w:rsidP="00D25330">
      <w:pPr>
        <w:pStyle w:val="HTML"/>
        <w:shd w:val="clear" w:color="auto" w:fill="F8F9FA"/>
        <w:spacing w:line="360" w:lineRule="auto"/>
        <w:rPr>
          <w:rFonts w:ascii="Times New Roman" w:hAnsi="Times New Roman" w:cs="Times New Roman"/>
          <w:color w:val="202124"/>
          <w:sz w:val="28"/>
          <w:szCs w:val="28"/>
          <w:lang w:val="uk-UA"/>
        </w:rPr>
      </w:pPr>
      <w:r w:rsidRPr="00D25330">
        <w:rPr>
          <w:rFonts w:ascii="Times New Roman" w:hAnsi="Times New Roman" w:cs="Times New Roman"/>
          <w:color w:val="202124"/>
          <w:sz w:val="28"/>
          <w:szCs w:val="28"/>
          <w:shd w:val="clear" w:color="auto" w:fill="F8F9FA"/>
          <w:lang w:val="ru-RU"/>
        </w:rPr>
        <w:t xml:space="preserve">  </w:t>
      </w:r>
      <w:r w:rsidRPr="00D25330">
        <w:rPr>
          <w:rFonts w:ascii="Times New Roman" w:hAnsi="Times New Roman" w:cs="Times New Roman"/>
          <w:color w:val="202124"/>
          <w:sz w:val="28"/>
          <w:szCs w:val="28"/>
          <w:lang w:val="uk-UA"/>
        </w:rPr>
        <w:t>Культурна різноманітність допомагає стимулювати економіку, створюючи нові робочі місця та галузі. Глобалізація призвела до полегшення подорожей, що дозволило галузям розвиватись за межами своїх країн. Нові галузі створюють робочі місця. У школах культурна різноманітність підвищує якість освіти ди</w:t>
      </w:r>
      <w:r w:rsidR="006F60B9">
        <w:rPr>
          <w:rFonts w:ascii="Times New Roman" w:hAnsi="Times New Roman" w:cs="Times New Roman"/>
          <w:color w:val="202124"/>
          <w:sz w:val="28"/>
          <w:szCs w:val="28"/>
          <w:lang w:val="uk-UA"/>
        </w:rPr>
        <w:t xml:space="preserve">тини. Дослідження показують, </w:t>
      </w:r>
      <w:r w:rsidRPr="00D25330">
        <w:rPr>
          <w:rFonts w:ascii="Times New Roman" w:hAnsi="Times New Roman" w:cs="Times New Roman"/>
          <w:color w:val="202124"/>
          <w:sz w:val="28"/>
          <w:szCs w:val="28"/>
          <w:lang w:val="uk-UA"/>
        </w:rPr>
        <w:t>що у більш різноманітному суспільстві, більш креативні і терпимі до відмінностям. Ці студенти навчаються вирішувати конфлікти легше.</w:t>
      </w:r>
    </w:p>
    <w:p w:rsidR="00F36D90" w:rsidRPr="00D25330" w:rsidRDefault="00F36D90" w:rsidP="00D25330">
      <w:pPr>
        <w:pStyle w:val="HTML"/>
        <w:shd w:val="clear" w:color="auto" w:fill="F8F9FA"/>
        <w:spacing w:line="360" w:lineRule="auto"/>
        <w:rPr>
          <w:rFonts w:ascii="Times New Roman" w:hAnsi="Times New Roman" w:cs="Times New Roman"/>
          <w:color w:val="202124"/>
          <w:sz w:val="28"/>
          <w:szCs w:val="28"/>
          <w:lang w:val="uk-UA"/>
        </w:rPr>
      </w:pPr>
    </w:p>
    <w:p w:rsidR="008F7CDE" w:rsidRPr="00D25330" w:rsidRDefault="00F36D90" w:rsidP="00D25330">
      <w:pPr>
        <w:pStyle w:val="HTML"/>
        <w:shd w:val="clear" w:color="auto" w:fill="F8F9FA"/>
        <w:spacing w:line="360" w:lineRule="auto"/>
        <w:rPr>
          <w:rStyle w:val="y2iqfc"/>
          <w:rFonts w:ascii="Times New Roman" w:hAnsi="Times New Roman" w:cs="Times New Roman"/>
          <w:color w:val="202124"/>
          <w:sz w:val="28"/>
          <w:szCs w:val="28"/>
          <w:lang w:val="uk-UA"/>
        </w:rPr>
      </w:pPr>
      <w:r w:rsidRPr="00D25330">
        <w:rPr>
          <w:rFonts w:ascii="Times New Roman" w:hAnsi="Times New Roman" w:cs="Times New Roman"/>
          <w:color w:val="202124"/>
          <w:sz w:val="28"/>
          <w:szCs w:val="28"/>
          <w:lang w:val="uk-UA"/>
        </w:rPr>
        <w:t xml:space="preserve">  </w:t>
      </w:r>
      <w:r w:rsidRPr="00D25330">
        <w:rPr>
          <w:rStyle w:val="y2iqfc"/>
          <w:rFonts w:ascii="Times New Roman" w:hAnsi="Times New Roman" w:cs="Times New Roman"/>
          <w:color w:val="202124"/>
          <w:sz w:val="28"/>
          <w:szCs w:val="28"/>
          <w:lang w:val="uk-UA"/>
        </w:rPr>
        <w:t xml:space="preserve">Деякі дослідники виявили негативні наслідки культурної різноманітності. The Boston Globe повідомляє, що зростаюча культурна різноманітність створює гомогенізуючий ефект, тим самим стираючи культурні відмінності та унікальні характеристики певних типів людей. Однак незгодні стверджують, що </w:t>
      </w:r>
      <w:r w:rsidRPr="00D25330">
        <w:rPr>
          <w:rStyle w:val="y2iqfc"/>
          <w:rFonts w:ascii="Times New Roman" w:hAnsi="Times New Roman" w:cs="Times New Roman"/>
          <w:color w:val="202124"/>
          <w:sz w:val="28"/>
          <w:szCs w:val="28"/>
          <w:lang w:val="uk-UA"/>
        </w:rPr>
        <w:lastRenderedPageBreak/>
        <w:t>культурна гомогенізація створює унікальніших людей, які не пов'язані культурними умовностями і яким дозволено вільно досліджувати свою особистість. Загалом більшість досліджень показують, що культурне розмаїття успішно вчить людей бути більш поважними та терпимими до відмінностей.</w:t>
      </w:r>
    </w:p>
    <w:p w:rsidR="008F7CDE" w:rsidRPr="00D25330" w:rsidRDefault="008F7CDE" w:rsidP="00D25330">
      <w:pPr>
        <w:pStyle w:val="HTML"/>
        <w:shd w:val="clear" w:color="auto" w:fill="F8F9FA"/>
        <w:spacing w:line="360" w:lineRule="auto"/>
        <w:rPr>
          <w:rFonts w:ascii="Times New Roman" w:hAnsi="Times New Roman" w:cs="Times New Roman"/>
          <w:color w:val="202124"/>
          <w:sz w:val="28"/>
          <w:szCs w:val="28"/>
          <w:lang w:val="ru-RU"/>
        </w:rPr>
      </w:pPr>
      <w:r w:rsidRPr="00D25330">
        <w:rPr>
          <w:rStyle w:val="y2iqfc"/>
          <w:rFonts w:ascii="Times New Roman" w:hAnsi="Times New Roman" w:cs="Times New Roman"/>
          <w:color w:val="202124"/>
          <w:sz w:val="28"/>
          <w:szCs w:val="28"/>
          <w:lang w:val="uk-UA"/>
        </w:rPr>
        <w:t xml:space="preserve">  Культурна компетентність у глобалізованому світі може відкрити нові ринки та мережі, сприяти взаємному збагаченню та покращенню продуктивності та ефективності.</w:t>
      </w:r>
    </w:p>
    <w:p w:rsidR="008F7CDE" w:rsidRPr="008F7CDE" w:rsidRDefault="008F7CDE" w:rsidP="00F36D90">
      <w:pPr>
        <w:pStyle w:val="HTML"/>
        <w:shd w:val="clear" w:color="auto" w:fill="F8F9FA"/>
        <w:spacing w:line="540" w:lineRule="atLeast"/>
        <w:rPr>
          <w:rFonts w:ascii="Times New Roman" w:hAnsi="Times New Roman" w:cs="Times New Roman"/>
          <w:color w:val="202124"/>
          <w:sz w:val="24"/>
          <w:szCs w:val="24"/>
          <w:lang w:val="ru-RU"/>
        </w:rPr>
      </w:pPr>
    </w:p>
    <w:p w:rsidR="00627D96" w:rsidRPr="00627D96" w:rsidRDefault="00D42640"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uk-UA"/>
        </w:rPr>
      </w:pPr>
      <w:r w:rsidRPr="00D42640">
        <w:rPr>
          <w:rFonts w:ascii="Times New Roman" w:eastAsia="Times New Roman" w:hAnsi="Times New Roman" w:cs="Times New Roman"/>
          <w:color w:val="1F1F1F"/>
          <w:sz w:val="28"/>
          <w:szCs w:val="28"/>
          <w:lang w:val="ru-RU"/>
        </w:rPr>
        <w:t xml:space="preserve">  </w:t>
      </w:r>
      <w:r w:rsidR="00627D96" w:rsidRPr="00627D96">
        <w:rPr>
          <w:rFonts w:ascii="Times New Roman" w:eastAsia="Times New Roman" w:hAnsi="Times New Roman" w:cs="Times New Roman"/>
          <w:color w:val="1F1F1F"/>
          <w:sz w:val="28"/>
          <w:szCs w:val="28"/>
          <w:lang w:val="ru-RU"/>
        </w:rPr>
        <w:t xml:space="preserve">  </w:t>
      </w:r>
      <w:r w:rsidR="00627D96">
        <w:rPr>
          <w:rFonts w:ascii="Times New Roman" w:eastAsia="Times New Roman" w:hAnsi="Times New Roman" w:cs="Times New Roman"/>
          <w:color w:val="1F1F1F"/>
          <w:sz w:val="28"/>
          <w:szCs w:val="28"/>
          <w:lang w:val="uk-UA"/>
        </w:rPr>
        <w:t xml:space="preserve">Тож постає питання: глобалізація культурного розмаїття  - це та сама рушійна сила, яка може призвести до міжрасових та міжнаціональних  конфліктів </w:t>
      </w:r>
      <w:r w:rsidR="00860CF6">
        <w:rPr>
          <w:rFonts w:ascii="Times New Roman" w:eastAsia="Times New Roman" w:hAnsi="Times New Roman" w:cs="Times New Roman"/>
          <w:color w:val="1F1F1F"/>
          <w:sz w:val="28"/>
          <w:szCs w:val="28"/>
          <w:lang w:val="uk-UA"/>
        </w:rPr>
        <w:t xml:space="preserve">у сучасному світі чи , навпаки,  той самий «промінь» </w:t>
      </w:r>
      <w:r w:rsidR="00627D96">
        <w:rPr>
          <w:rFonts w:ascii="Times New Roman" w:eastAsia="Times New Roman" w:hAnsi="Times New Roman" w:cs="Times New Roman"/>
          <w:color w:val="1F1F1F"/>
          <w:sz w:val="28"/>
          <w:szCs w:val="28"/>
          <w:lang w:val="uk-UA"/>
        </w:rPr>
        <w:t xml:space="preserve">, що має на меті об’єднати людство </w:t>
      </w:r>
      <w:r w:rsidR="00860CF6">
        <w:rPr>
          <w:rFonts w:ascii="Times New Roman" w:eastAsia="Times New Roman" w:hAnsi="Times New Roman" w:cs="Times New Roman"/>
          <w:color w:val="1F1F1F"/>
          <w:sz w:val="28"/>
          <w:szCs w:val="28"/>
          <w:lang w:val="uk-UA"/>
        </w:rPr>
        <w:t xml:space="preserve">задля ефективної боротьби та перешкоджання війни, голоду , насильства, пандемій , вирішення екологічних та соціальних питань, а також  слугуватиме механізмомом збагачення усвідомлення культури інших народів та будування фундаменту взамоємоповаги та терпимості . </w:t>
      </w:r>
    </w:p>
    <w:p w:rsidR="00627D96" w:rsidRPr="00860CF6" w:rsidRDefault="00627D96"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uk-UA"/>
        </w:rPr>
      </w:pPr>
    </w:p>
    <w:p w:rsidR="00E367DE" w:rsidRPr="00C15E45" w:rsidRDefault="00C15E45" w:rsidP="00C15E4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ru-RU"/>
        </w:rPr>
      </w:pPr>
      <w:r>
        <w:rPr>
          <w:rFonts w:ascii="Times New Roman" w:eastAsia="Times New Roman" w:hAnsi="Times New Roman" w:cs="Times New Roman"/>
          <w:color w:val="1F1F1F"/>
          <w:sz w:val="28"/>
          <w:szCs w:val="28"/>
          <w:lang w:val="ru-RU"/>
        </w:rPr>
        <w:t xml:space="preserve">  </w:t>
      </w:r>
      <w:r w:rsidR="00E367DE" w:rsidRPr="00B726F4">
        <w:rPr>
          <w:rFonts w:ascii="Times New Roman" w:eastAsia="Times New Roman" w:hAnsi="Times New Roman" w:cs="Times New Roman"/>
          <w:color w:val="1F1F1F"/>
          <w:sz w:val="28"/>
          <w:szCs w:val="28"/>
          <w:lang w:val="uk-UA"/>
        </w:rPr>
        <w:t>Більшість суспільств не готові до раптового збільшення культурного розмаїття. Почнемо з того, що більшість систем формальної освіти у всьому світі не включають міжкультурні компетенції до своєї основної навчальної програми. Крім того, відсутність позитивного контакту між різними групами людей призводить до створення негативних міфів та стереотипів один про одного.</w:t>
      </w:r>
    </w:p>
    <w:p w:rsidR="00E367DE" w:rsidRPr="00B726F4" w:rsidRDefault="00E367DE" w:rsidP="00F36D90">
      <w:pPr>
        <w:pStyle w:val="HTML"/>
        <w:shd w:val="clear" w:color="auto" w:fill="F8F9FA"/>
        <w:spacing w:line="540" w:lineRule="atLeast"/>
        <w:rPr>
          <w:rFonts w:ascii="Times New Roman" w:hAnsi="Times New Roman" w:cs="Times New Roman"/>
          <w:color w:val="202124"/>
          <w:sz w:val="28"/>
          <w:szCs w:val="28"/>
          <w:lang w:val="ru-RU"/>
        </w:rPr>
      </w:pPr>
      <w:r w:rsidRPr="00B726F4">
        <w:rPr>
          <w:rFonts w:ascii="Times New Roman" w:hAnsi="Times New Roman" w:cs="Times New Roman"/>
          <w:color w:val="202124"/>
          <w:sz w:val="28"/>
          <w:szCs w:val="28"/>
          <w:lang w:val="ru-RU"/>
        </w:rPr>
        <w:t xml:space="preserve"> </w:t>
      </w:r>
    </w:p>
    <w:p w:rsidR="00C15E45" w:rsidRDefault="00D42640"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uk-UA"/>
        </w:rPr>
      </w:pPr>
      <w:r w:rsidRPr="00D42640">
        <w:rPr>
          <w:rFonts w:ascii="Times New Roman" w:eastAsia="Times New Roman" w:hAnsi="Times New Roman" w:cs="Times New Roman"/>
          <w:color w:val="1F1F1F"/>
          <w:sz w:val="28"/>
          <w:szCs w:val="28"/>
          <w:lang w:val="ru-RU"/>
        </w:rPr>
        <w:t xml:space="preserve">  </w:t>
      </w:r>
      <w:r w:rsidR="00E367DE" w:rsidRPr="00B726F4">
        <w:rPr>
          <w:rFonts w:ascii="Times New Roman" w:eastAsia="Times New Roman" w:hAnsi="Times New Roman" w:cs="Times New Roman"/>
          <w:color w:val="1F1F1F"/>
          <w:sz w:val="28"/>
          <w:szCs w:val="28"/>
          <w:lang w:val="uk-UA"/>
        </w:rPr>
        <w:t>Існує ряд факторів, які посилюють проблеми зр</w:t>
      </w:r>
      <w:r w:rsidR="00C15E45">
        <w:rPr>
          <w:rFonts w:ascii="Times New Roman" w:eastAsia="Times New Roman" w:hAnsi="Times New Roman" w:cs="Times New Roman"/>
          <w:color w:val="1F1F1F"/>
          <w:sz w:val="28"/>
          <w:szCs w:val="28"/>
          <w:lang w:val="uk-UA"/>
        </w:rPr>
        <w:t xml:space="preserve">остаючого культурного розмаїття: </w:t>
      </w:r>
    </w:p>
    <w:p w:rsidR="00C15E45" w:rsidRPr="00C15E45" w:rsidRDefault="00C15E45" w:rsidP="00C15E45">
      <w:pPr>
        <w:pStyle w:val="a3"/>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ru-RU"/>
        </w:rPr>
      </w:pPr>
      <w:r>
        <w:rPr>
          <w:rFonts w:ascii="Times New Roman" w:eastAsia="Times New Roman" w:hAnsi="Times New Roman" w:cs="Times New Roman"/>
          <w:color w:val="1F1F1F"/>
          <w:sz w:val="28"/>
          <w:szCs w:val="28"/>
          <w:lang w:val="uk-UA"/>
        </w:rPr>
        <w:lastRenderedPageBreak/>
        <w:t xml:space="preserve"> е</w:t>
      </w:r>
      <w:r w:rsidR="00E367DE" w:rsidRPr="00C15E45">
        <w:rPr>
          <w:rFonts w:ascii="Times New Roman" w:eastAsia="Times New Roman" w:hAnsi="Times New Roman" w:cs="Times New Roman"/>
          <w:color w:val="1F1F1F"/>
          <w:sz w:val="28"/>
          <w:szCs w:val="28"/>
          <w:lang w:val="uk-UA"/>
        </w:rPr>
        <w:t xml:space="preserve">кономічна система, яка досі не може подбати про найбільш знедолені верстви населення, є благодатним ґрунтом для невдоволення </w:t>
      </w:r>
      <w:r w:rsidR="00B92AE8">
        <w:rPr>
          <w:rFonts w:ascii="Times New Roman" w:eastAsia="Times New Roman" w:hAnsi="Times New Roman" w:cs="Times New Roman"/>
          <w:color w:val="1F1F1F"/>
          <w:sz w:val="28"/>
          <w:szCs w:val="28"/>
          <w:lang w:val="uk-UA"/>
        </w:rPr>
        <w:t>;</w:t>
      </w:r>
    </w:p>
    <w:p w:rsidR="00E367DE" w:rsidRPr="00C15E45" w:rsidRDefault="00C15E45" w:rsidP="00C15E45">
      <w:pPr>
        <w:pStyle w:val="a3"/>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ru-RU"/>
        </w:rPr>
      </w:pPr>
      <w:r>
        <w:rPr>
          <w:rFonts w:ascii="Times New Roman" w:eastAsia="Times New Roman" w:hAnsi="Times New Roman" w:cs="Times New Roman"/>
          <w:color w:val="1F1F1F"/>
          <w:sz w:val="28"/>
          <w:szCs w:val="28"/>
          <w:lang w:val="ru-RU"/>
        </w:rPr>
        <w:t>в</w:t>
      </w:r>
      <w:r w:rsidR="00E367DE" w:rsidRPr="00C15E45">
        <w:rPr>
          <w:rFonts w:ascii="Times New Roman" w:eastAsia="Times New Roman" w:hAnsi="Times New Roman" w:cs="Times New Roman"/>
          <w:color w:val="1F1F1F"/>
          <w:sz w:val="28"/>
          <w:szCs w:val="28"/>
          <w:lang w:val="uk-UA"/>
        </w:rPr>
        <w:t xml:space="preserve">ідсутність міжкультурного навчання дозволяє вірити негативним міфам про людей, які </w:t>
      </w:r>
      <w:r>
        <w:rPr>
          <w:rFonts w:ascii="Times New Roman" w:eastAsia="Times New Roman" w:hAnsi="Times New Roman" w:cs="Times New Roman"/>
          <w:color w:val="1F1F1F"/>
          <w:sz w:val="28"/>
          <w:szCs w:val="28"/>
          <w:lang w:val="uk-UA"/>
        </w:rPr>
        <w:t xml:space="preserve">відоізняються </w:t>
      </w:r>
      <w:r w:rsidR="00E367DE" w:rsidRPr="00C15E45">
        <w:rPr>
          <w:rFonts w:ascii="Times New Roman" w:eastAsia="Times New Roman" w:hAnsi="Times New Roman" w:cs="Times New Roman"/>
          <w:color w:val="1F1F1F"/>
          <w:sz w:val="28"/>
          <w:szCs w:val="28"/>
          <w:lang w:val="uk-UA"/>
        </w:rPr>
        <w:t xml:space="preserve">від інших. Недолік досвіду нашого суспільства у використанні </w:t>
      </w:r>
      <w:r>
        <w:rPr>
          <w:rFonts w:ascii="Times New Roman" w:eastAsia="Times New Roman" w:hAnsi="Times New Roman" w:cs="Times New Roman"/>
          <w:color w:val="1F1F1F"/>
          <w:sz w:val="28"/>
          <w:szCs w:val="28"/>
          <w:lang w:val="uk-UA"/>
        </w:rPr>
        <w:t>соціальних мереж</w:t>
      </w:r>
      <w:r w:rsidR="00E367DE" w:rsidRPr="00C15E45">
        <w:rPr>
          <w:rFonts w:ascii="Times New Roman" w:eastAsia="Times New Roman" w:hAnsi="Times New Roman" w:cs="Times New Roman"/>
          <w:color w:val="1F1F1F"/>
          <w:sz w:val="28"/>
          <w:szCs w:val="28"/>
          <w:lang w:val="uk-UA"/>
        </w:rPr>
        <w:t>,</w:t>
      </w:r>
      <w:r>
        <w:rPr>
          <w:rFonts w:ascii="Times New Roman" w:eastAsia="Times New Roman" w:hAnsi="Times New Roman" w:cs="Times New Roman"/>
          <w:color w:val="1F1F1F"/>
          <w:sz w:val="28"/>
          <w:szCs w:val="28"/>
          <w:lang w:val="uk-UA"/>
        </w:rPr>
        <w:t xml:space="preserve"> що</w:t>
      </w:r>
      <w:r w:rsidR="00E367DE" w:rsidRPr="00C15E45">
        <w:rPr>
          <w:rFonts w:ascii="Times New Roman" w:eastAsia="Times New Roman" w:hAnsi="Times New Roman" w:cs="Times New Roman"/>
          <w:color w:val="1F1F1F"/>
          <w:sz w:val="28"/>
          <w:szCs w:val="28"/>
          <w:lang w:val="uk-UA"/>
        </w:rPr>
        <w:t xml:space="preserve"> сприяє поширенню історій, які вказують на різних людей як на джерело проблем. У результаті ми маємо низку проблем, які торкаються не лише окремих країн, а й частини міжнародної спільноти.</w:t>
      </w:r>
    </w:p>
    <w:p w:rsidR="00E367DE" w:rsidRPr="00B726F4" w:rsidRDefault="00E367DE" w:rsidP="00F36D90">
      <w:pPr>
        <w:pStyle w:val="HTML"/>
        <w:shd w:val="clear" w:color="auto" w:fill="F8F9FA"/>
        <w:spacing w:line="540" w:lineRule="atLeast"/>
        <w:rPr>
          <w:rFonts w:ascii="Times New Roman" w:hAnsi="Times New Roman" w:cs="Times New Roman"/>
          <w:color w:val="202124"/>
          <w:sz w:val="28"/>
          <w:szCs w:val="28"/>
          <w:lang w:val="ru-RU"/>
        </w:rPr>
      </w:pPr>
    </w:p>
    <w:p w:rsidR="00E367DE" w:rsidRPr="00B726F4" w:rsidRDefault="00523909" w:rsidP="00E367DE">
      <w:pPr>
        <w:pStyle w:val="HTML"/>
        <w:shd w:val="clear" w:color="auto" w:fill="F8F9FA"/>
        <w:spacing w:line="540" w:lineRule="atLeast"/>
        <w:rPr>
          <w:rFonts w:ascii="Times New Roman" w:hAnsi="Times New Roman" w:cs="Times New Roman"/>
          <w:color w:val="1F1F1F"/>
          <w:sz w:val="28"/>
          <w:szCs w:val="28"/>
          <w:lang w:val="ru-RU"/>
        </w:rPr>
      </w:pPr>
      <w:r>
        <w:rPr>
          <w:rFonts w:ascii="Times New Roman" w:hAnsi="Times New Roman" w:cs="Times New Roman"/>
          <w:color w:val="1F1F1F"/>
          <w:sz w:val="28"/>
          <w:szCs w:val="28"/>
          <w:lang w:val="uk-UA"/>
        </w:rPr>
        <w:t xml:space="preserve"> </w:t>
      </w:r>
      <w:r w:rsidR="00C15E45">
        <w:rPr>
          <w:rFonts w:ascii="Times New Roman" w:hAnsi="Times New Roman" w:cs="Times New Roman"/>
          <w:color w:val="1F1F1F"/>
          <w:sz w:val="28"/>
          <w:szCs w:val="28"/>
          <w:lang w:val="uk-UA"/>
        </w:rPr>
        <w:t xml:space="preserve"> П</w:t>
      </w:r>
      <w:r w:rsidR="00E367DE" w:rsidRPr="00B726F4">
        <w:rPr>
          <w:rFonts w:ascii="Times New Roman" w:hAnsi="Times New Roman" w:cs="Times New Roman"/>
          <w:color w:val="1F1F1F"/>
          <w:sz w:val="28"/>
          <w:szCs w:val="28"/>
          <w:lang w:val="uk-UA"/>
        </w:rPr>
        <w:t>огіршення економічних умов, просторова сегрегація та недостатнє залучення етнічних меншин до суспільного життя можуть призвести до радикалізації. Це сумне явище ставить під загрозу все суспільство та змушує владу відмовлятися від індивідуальних свобод заради безпеки.</w:t>
      </w:r>
    </w:p>
    <w:p w:rsidR="00E367DE" w:rsidRPr="00437AD8" w:rsidRDefault="00E367DE" w:rsidP="00437AD8">
      <w:pPr>
        <w:pStyle w:val="HTML"/>
        <w:shd w:val="clear" w:color="auto" w:fill="F8F9FA"/>
        <w:spacing w:line="540" w:lineRule="atLeast"/>
        <w:rPr>
          <w:rFonts w:ascii="Times New Roman" w:hAnsi="Times New Roman" w:cs="Times New Roman"/>
          <w:color w:val="202124"/>
          <w:sz w:val="28"/>
          <w:szCs w:val="28"/>
          <w:lang w:val="ru-RU"/>
        </w:rPr>
      </w:pPr>
      <w:r w:rsidRPr="00B726F4">
        <w:rPr>
          <w:rFonts w:ascii="Times New Roman" w:hAnsi="Times New Roman" w:cs="Times New Roman"/>
          <w:color w:val="202124"/>
          <w:sz w:val="28"/>
          <w:szCs w:val="28"/>
          <w:lang w:val="ru-RU"/>
        </w:rPr>
        <w:t xml:space="preserve"> </w:t>
      </w:r>
      <w:r w:rsidR="00437AD8">
        <w:rPr>
          <w:rFonts w:ascii="Times New Roman" w:hAnsi="Times New Roman" w:cs="Times New Roman"/>
          <w:color w:val="202124"/>
          <w:sz w:val="28"/>
          <w:szCs w:val="28"/>
          <w:lang w:val="ru-RU"/>
        </w:rPr>
        <w:t xml:space="preserve"> </w:t>
      </w:r>
      <w:r w:rsidR="00C15E45">
        <w:rPr>
          <w:rFonts w:ascii="Times New Roman" w:hAnsi="Times New Roman" w:cs="Times New Roman"/>
          <w:color w:val="1F1F1F"/>
          <w:sz w:val="28"/>
          <w:szCs w:val="28"/>
          <w:lang w:val="uk-UA"/>
        </w:rPr>
        <w:t xml:space="preserve"> </w:t>
      </w:r>
      <w:r w:rsidRPr="00B726F4">
        <w:rPr>
          <w:rFonts w:ascii="Times New Roman" w:hAnsi="Times New Roman" w:cs="Times New Roman"/>
          <w:color w:val="1F1F1F"/>
          <w:sz w:val="28"/>
          <w:szCs w:val="28"/>
          <w:lang w:val="uk-UA"/>
        </w:rPr>
        <w:t>І все ж більшість найбільших проблем людства можна вирішити лише спільними зусиллями.</w:t>
      </w:r>
    </w:p>
    <w:p w:rsidR="00C15E45" w:rsidRDefault="00C15E45" w:rsidP="00F36D90">
      <w:pPr>
        <w:pStyle w:val="HTML"/>
        <w:shd w:val="clear" w:color="auto" w:fill="F8F9FA"/>
        <w:spacing w:line="540" w:lineRule="atLeast"/>
        <w:rPr>
          <w:rFonts w:ascii="Times New Roman" w:hAnsi="Times New Roman" w:cs="Times New Roman"/>
          <w:color w:val="1F1F1F"/>
          <w:sz w:val="28"/>
          <w:szCs w:val="28"/>
          <w:shd w:val="clear" w:color="auto" w:fill="F8F9FA"/>
          <w:lang w:val="ru-RU"/>
        </w:rPr>
      </w:pPr>
      <w:r>
        <w:rPr>
          <w:rFonts w:ascii="Times New Roman" w:hAnsi="Times New Roman" w:cs="Times New Roman"/>
          <w:color w:val="202124"/>
          <w:sz w:val="28"/>
          <w:szCs w:val="28"/>
          <w:lang w:val="ru-RU"/>
        </w:rPr>
        <w:t xml:space="preserve">  </w:t>
      </w:r>
      <w:r>
        <w:rPr>
          <w:rFonts w:ascii="Times New Roman" w:hAnsi="Times New Roman" w:cs="Times New Roman"/>
          <w:color w:val="1F1F1F"/>
          <w:sz w:val="28"/>
          <w:szCs w:val="28"/>
          <w:shd w:val="clear" w:color="auto" w:fill="F8F9FA"/>
          <w:lang w:val="ru-RU"/>
        </w:rPr>
        <w:t xml:space="preserve">Тож вкрай </w:t>
      </w:r>
      <w:r w:rsidR="00E367DE" w:rsidRPr="00B726F4">
        <w:rPr>
          <w:rFonts w:ascii="Times New Roman" w:hAnsi="Times New Roman" w:cs="Times New Roman"/>
          <w:color w:val="1F1F1F"/>
          <w:sz w:val="28"/>
          <w:szCs w:val="28"/>
          <w:shd w:val="clear" w:color="auto" w:fill="F8F9FA"/>
          <w:lang w:val="ru-RU"/>
        </w:rPr>
        <w:t xml:space="preserve">потрібні міжнародні механізми, які дозволять державам мати достатньо фінансового простору для інвестицій у населення. </w:t>
      </w:r>
    </w:p>
    <w:p w:rsidR="00E367DE" w:rsidRDefault="00C15E45" w:rsidP="00F36D90">
      <w:pPr>
        <w:pStyle w:val="HTML"/>
        <w:shd w:val="clear" w:color="auto" w:fill="F8F9FA"/>
        <w:spacing w:line="540" w:lineRule="atLeast"/>
        <w:rPr>
          <w:rFonts w:ascii="Times New Roman" w:hAnsi="Times New Roman" w:cs="Times New Roman"/>
          <w:color w:val="1F1F1F"/>
          <w:sz w:val="28"/>
          <w:szCs w:val="28"/>
          <w:shd w:val="clear" w:color="auto" w:fill="F8F9FA"/>
          <w:lang w:val="ru-RU"/>
        </w:rPr>
      </w:pPr>
      <w:r>
        <w:rPr>
          <w:rFonts w:ascii="Times New Roman" w:hAnsi="Times New Roman" w:cs="Times New Roman"/>
          <w:color w:val="1F1F1F"/>
          <w:sz w:val="28"/>
          <w:szCs w:val="28"/>
          <w:shd w:val="clear" w:color="auto" w:fill="F8F9FA"/>
          <w:lang w:val="ru-RU"/>
        </w:rPr>
        <w:t xml:space="preserve">  Також </w:t>
      </w:r>
      <w:r w:rsidR="00E367DE" w:rsidRPr="00B726F4">
        <w:rPr>
          <w:rFonts w:ascii="Times New Roman" w:hAnsi="Times New Roman" w:cs="Times New Roman"/>
          <w:color w:val="1F1F1F"/>
          <w:sz w:val="28"/>
          <w:szCs w:val="28"/>
          <w:shd w:val="clear" w:color="auto" w:fill="F8F9FA"/>
          <w:lang w:val="ru-RU"/>
        </w:rPr>
        <w:t>необхідно боротися зі зміною клімату та деград</w:t>
      </w:r>
      <w:r w:rsidR="00523909">
        <w:rPr>
          <w:rFonts w:ascii="Times New Roman" w:hAnsi="Times New Roman" w:cs="Times New Roman"/>
          <w:color w:val="1F1F1F"/>
          <w:sz w:val="28"/>
          <w:szCs w:val="28"/>
          <w:shd w:val="clear" w:color="auto" w:fill="F8F9FA"/>
          <w:lang w:val="ru-RU"/>
        </w:rPr>
        <w:t xml:space="preserve">ацією навколишнього середовища і т.д. </w:t>
      </w:r>
    </w:p>
    <w:p w:rsidR="00523909" w:rsidRDefault="00523909" w:rsidP="00523909">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shd w:val="clear" w:color="auto" w:fill="F8F9FA"/>
          <w:lang w:val="ru-RU"/>
        </w:rPr>
        <w:t xml:space="preserve">  А найголовніше, на порядку денному, включаючи поточні </w:t>
      </w:r>
      <w:proofErr w:type="gramStart"/>
      <w:r>
        <w:rPr>
          <w:rFonts w:ascii="Times New Roman" w:hAnsi="Times New Roman" w:cs="Times New Roman"/>
          <w:color w:val="1F1F1F"/>
          <w:sz w:val="28"/>
          <w:szCs w:val="28"/>
          <w:shd w:val="clear" w:color="auto" w:fill="F8F9FA"/>
          <w:lang w:val="ru-RU"/>
        </w:rPr>
        <w:t>події ,</w:t>
      </w:r>
      <w:proofErr w:type="gramEnd"/>
      <w:r>
        <w:rPr>
          <w:rFonts w:ascii="Times New Roman" w:hAnsi="Times New Roman" w:cs="Times New Roman"/>
          <w:color w:val="1F1F1F"/>
          <w:sz w:val="28"/>
          <w:szCs w:val="28"/>
          <w:shd w:val="clear" w:color="auto" w:fill="F8F9FA"/>
          <w:lang w:val="ru-RU"/>
        </w:rPr>
        <w:t xml:space="preserve"> на перший план виходять безпека та безпекові гарантії . </w:t>
      </w:r>
      <w:r w:rsidRPr="00B726F4">
        <w:rPr>
          <w:rFonts w:ascii="Times New Roman" w:hAnsi="Times New Roman" w:cs="Times New Roman"/>
          <w:color w:val="1F1F1F"/>
          <w:sz w:val="28"/>
          <w:szCs w:val="28"/>
          <w:lang w:val="uk-UA"/>
        </w:rPr>
        <w:t>75% найбільших світових конфліктів мають культурний вимір і обходяться світу в трильйони доларів та незліченні людські страждання.</w:t>
      </w:r>
    </w:p>
    <w:p w:rsidR="00437AD8" w:rsidRDefault="00523909" w:rsidP="00437AD8">
      <w:pPr>
        <w:pStyle w:val="HTML"/>
        <w:shd w:val="clear" w:color="auto" w:fill="F8F9FA"/>
        <w:spacing w:line="540" w:lineRule="atLeast"/>
        <w:rPr>
          <w:rFonts w:ascii="Times New Roman" w:hAnsi="Times New Roman" w:cs="Times New Roman"/>
          <w:color w:val="1F1F1F"/>
          <w:sz w:val="28"/>
          <w:szCs w:val="28"/>
          <w:shd w:val="clear" w:color="auto" w:fill="F8F9FA"/>
          <w:lang w:val="uk-UA"/>
        </w:rPr>
      </w:pPr>
      <w:r>
        <w:rPr>
          <w:rFonts w:ascii="Times New Roman" w:hAnsi="Times New Roman" w:cs="Times New Roman"/>
          <w:color w:val="1F1F1F"/>
          <w:sz w:val="28"/>
          <w:szCs w:val="28"/>
          <w:lang w:val="uk-UA"/>
        </w:rPr>
        <w:t xml:space="preserve">  </w:t>
      </w:r>
      <w:r w:rsidRPr="00B726F4">
        <w:rPr>
          <w:rFonts w:ascii="Times New Roman" w:hAnsi="Times New Roman" w:cs="Times New Roman"/>
          <w:color w:val="1F1F1F"/>
          <w:sz w:val="28"/>
          <w:szCs w:val="28"/>
          <w:lang w:val="uk-UA"/>
        </w:rPr>
        <w:t>Відсутність спів</w:t>
      </w:r>
      <w:r w:rsidR="00437AD8">
        <w:rPr>
          <w:rFonts w:ascii="Times New Roman" w:hAnsi="Times New Roman" w:cs="Times New Roman"/>
          <w:color w:val="1F1F1F"/>
          <w:sz w:val="28"/>
          <w:szCs w:val="28"/>
          <w:lang w:val="uk-UA"/>
        </w:rPr>
        <w:t xml:space="preserve">чуття одне до одного заважає людству робити узгоджені дії задля </w:t>
      </w:r>
      <w:r w:rsidRPr="00B726F4">
        <w:rPr>
          <w:rFonts w:ascii="Times New Roman" w:hAnsi="Times New Roman" w:cs="Times New Roman"/>
          <w:color w:val="1F1F1F"/>
          <w:sz w:val="28"/>
          <w:szCs w:val="28"/>
          <w:lang w:val="uk-UA"/>
        </w:rPr>
        <w:t xml:space="preserve">вирішення </w:t>
      </w:r>
      <w:r w:rsidR="00437AD8">
        <w:rPr>
          <w:rFonts w:ascii="Times New Roman" w:hAnsi="Times New Roman" w:cs="Times New Roman"/>
          <w:color w:val="1F1F1F"/>
          <w:sz w:val="28"/>
          <w:szCs w:val="28"/>
          <w:lang w:val="uk-UA"/>
        </w:rPr>
        <w:t>найбільших проблем світу</w:t>
      </w:r>
      <w:r>
        <w:rPr>
          <w:rFonts w:ascii="Times New Roman" w:hAnsi="Times New Roman" w:cs="Times New Roman"/>
          <w:color w:val="1F1F1F"/>
          <w:sz w:val="28"/>
          <w:szCs w:val="28"/>
          <w:lang w:val="uk-UA"/>
        </w:rPr>
        <w:t xml:space="preserve">. З цього </w:t>
      </w:r>
      <w:r w:rsidR="00D97B5D">
        <w:rPr>
          <w:rFonts w:ascii="Times New Roman" w:hAnsi="Times New Roman" w:cs="Times New Roman"/>
          <w:color w:val="1F1F1F"/>
          <w:sz w:val="28"/>
          <w:szCs w:val="28"/>
          <w:lang w:val="uk-UA"/>
        </w:rPr>
        <w:t xml:space="preserve">можемо робити висновок - </w:t>
      </w:r>
      <w:r w:rsidRPr="00B726F4">
        <w:rPr>
          <w:rFonts w:ascii="Times New Roman" w:hAnsi="Times New Roman" w:cs="Times New Roman"/>
          <w:color w:val="1F1F1F"/>
          <w:sz w:val="28"/>
          <w:szCs w:val="28"/>
          <w:lang w:val="uk-UA"/>
        </w:rPr>
        <w:lastRenderedPageBreak/>
        <w:t>необхідно створити глобальний рух, який зобов'язується приділяти увагу, вчитися та цінувати культурну та демографічну різноманітність.</w:t>
      </w:r>
    </w:p>
    <w:p w:rsidR="00437AD8" w:rsidRDefault="00437AD8" w:rsidP="00437AD8">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shd w:val="clear" w:color="auto" w:fill="F8F9FA"/>
          <w:lang w:val="uk-UA"/>
        </w:rPr>
        <w:t xml:space="preserve">   </w:t>
      </w:r>
      <w:r w:rsidR="00823BB8" w:rsidRPr="00EF6290">
        <w:rPr>
          <w:rFonts w:ascii="Times New Roman" w:hAnsi="Times New Roman" w:cs="Times New Roman"/>
          <w:color w:val="1F1F1F"/>
          <w:sz w:val="28"/>
          <w:szCs w:val="28"/>
          <w:lang w:val="uk-UA"/>
        </w:rPr>
        <w:t>Досить цікаву теорію висвітлює у своїі статті</w:t>
      </w:r>
      <w:r w:rsidR="00823BB8">
        <w:rPr>
          <w:rFonts w:ascii="Times New Roman" w:hAnsi="Times New Roman" w:cs="Times New Roman"/>
          <w:color w:val="1F1F1F"/>
          <w:sz w:val="28"/>
          <w:szCs w:val="28"/>
          <w:lang w:val="uk-UA"/>
        </w:rPr>
        <w:t xml:space="preserve"> </w:t>
      </w:r>
      <w:r w:rsidR="00EF6290" w:rsidRPr="00EF6290">
        <w:rPr>
          <w:rStyle w:val="y2iqfc"/>
          <w:rFonts w:ascii="Times New Roman" w:hAnsi="Times New Roman" w:cs="Times New Roman"/>
          <w:color w:val="1F1F1F"/>
          <w:sz w:val="28"/>
          <w:szCs w:val="28"/>
          <w:lang w:val="uk-UA"/>
        </w:rPr>
        <w:t>професор Редингського університету</w:t>
      </w:r>
      <w:r w:rsidR="00EF6290">
        <w:rPr>
          <w:rStyle w:val="y2iqfc"/>
          <w:rFonts w:ascii="Times New Roman" w:hAnsi="Times New Roman" w:cs="Times New Roman"/>
          <w:color w:val="1F1F1F"/>
          <w:sz w:val="28"/>
          <w:szCs w:val="28"/>
          <w:lang w:val="uk-UA"/>
        </w:rPr>
        <w:t xml:space="preserve"> </w:t>
      </w:r>
      <w:r w:rsidR="00EF6290" w:rsidRPr="00EF6290">
        <w:rPr>
          <w:rFonts w:ascii="Times New Roman" w:hAnsi="Times New Roman" w:cs="Times New Roman"/>
          <w:bCs/>
          <w:color w:val="000000"/>
          <w:spacing w:val="-2"/>
          <w:sz w:val="28"/>
          <w:szCs w:val="28"/>
          <w:lang w:val="uk-UA"/>
        </w:rPr>
        <w:t>Марк Пейджел</w:t>
      </w:r>
      <w:r w:rsidR="00EF6290" w:rsidRPr="00EF6290">
        <w:rPr>
          <w:rFonts w:ascii="Times New Roman" w:hAnsi="Times New Roman" w:cs="Times New Roman"/>
          <w:b/>
          <w:color w:val="1F1F1F"/>
          <w:sz w:val="28"/>
          <w:szCs w:val="28"/>
          <w:lang w:val="uk-UA"/>
        </w:rPr>
        <w:t xml:space="preserve"> </w:t>
      </w:r>
      <w:r w:rsidR="00EF6290" w:rsidRPr="00EF6290">
        <w:rPr>
          <w:rFonts w:ascii="Times New Roman" w:hAnsi="Times New Roman" w:cs="Times New Roman"/>
          <w:color w:val="1F1F1F"/>
          <w:sz w:val="28"/>
          <w:szCs w:val="28"/>
          <w:lang w:val="uk-UA"/>
        </w:rPr>
        <w:t>у своїі статті</w:t>
      </w:r>
      <w:r w:rsidR="00EF6290">
        <w:rPr>
          <w:color w:val="1F1F1F"/>
          <w:sz w:val="28"/>
          <w:szCs w:val="28"/>
          <w:lang w:val="uk-UA"/>
        </w:rPr>
        <w:t>:</w:t>
      </w:r>
      <w:r w:rsidR="00EF6290">
        <w:rPr>
          <w:rFonts w:ascii="Times New Roman" w:hAnsi="Times New Roman" w:cs="Times New Roman"/>
          <w:color w:val="1F1F1F"/>
          <w:sz w:val="28"/>
          <w:szCs w:val="28"/>
          <w:lang w:val="uk-UA"/>
        </w:rPr>
        <w:t>«</w:t>
      </w:r>
      <w:r w:rsidR="00EF6290" w:rsidRPr="00EF6290">
        <w:rPr>
          <w:rFonts w:ascii="Times New Roman" w:hAnsi="Times New Roman" w:cs="Times New Roman"/>
          <w:color w:val="202224"/>
          <w:spacing w:val="-11"/>
          <w:sz w:val="28"/>
          <w:szCs w:val="28"/>
        </w:rPr>
        <w:t>Does</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globalization</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mean</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we</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will</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become</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one</w:t>
      </w:r>
      <w:r w:rsidR="00EF6290" w:rsidRPr="00EF6290">
        <w:rPr>
          <w:rFonts w:ascii="Times New Roman" w:hAnsi="Times New Roman" w:cs="Times New Roman"/>
          <w:color w:val="202224"/>
          <w:spacing w:val="-11"/>
          <w:sz w:val="28"/>
          <w:szCs w:val="28"/>
          <w:lang w:val="uk-UA"/>
        </w:rPr>
        <w:t xml:space="preserve"> </w:t>
      </w:r>
      <w:r w:rsidR="00EF6290" w:rsidRPr="00EF6290">
        <w:rPr>
          <w:rFonts w:ascii="Times New Roman" w:hAnsi="Times New Roman" w:cs="Times New Roman"/>
          <w:color w:val="202224"/>
          <w:spacing w:val="-11"/>
          <w:sz w:val="28"/>
          <w:szCs w:val="28"/>
        </w:rPr>
        <w:t>culture</w:t>
      </w:r>
      <w:r w:rsidR="00EF6290" w:rsidRPr="00EF6290">
        <w:rPr>
          <w:rFonts w:ascii="Times New Roman" w:hAnsi="Times New Roman" w:cs="Times New Roman"/>
          <w:color w:val="202224"/>
          <w:spacing w:val="-11"/>
          <w:sz w:val="28"/>
          <w:szCs w:val="28"/>
          <w:lang w:val="uk-UA"/>
        </w:rPr>
        <w:t>?</w:t>
      </w:r>
      <w:r w:rsidR="00EF6290">
        <w:rPr>
          <w:rFonts w:ascii="Times New Roman" w:hAnsi="Times New Roman" w:cs="Times New Roman"/>
          <w:color w:val="1F1F1F"/>
          <w:sz w:val="28"/>
          <w:szCs w:val="28"/>
          <w:lang w:val="uk-UA"/>
        </w:rPr>
        <w:t xml:space="preserve">» </w:t>
      </w:r>
      <w:r>
        <w:rPr>
          <w:rFonts w:ascii="Times New Roman" w:hAnsi="Times New Roman" w:cs="Times New Roman"/>
          <w:color w:val="1F1F1F"/>
          <w:sz w:val="28"/>
          <w:szCs w:val="28"/>
          <w:lang w:val="uk-UA"/>
        </w:rPr>
        <w:t xml:space="preserve"> </w:t>
      </w:r>
      <w:r>
        <w:rPr>
          <w:rFonts w:ascii="Times New Roman" w:hAnsi="Times New Roman" w:cs="Times New Roman"/>
          <w:color w:val="1F1F1F"/>
          <w:sz w:val="28"/>
          <w:szCs w:val="28"/>
          <w:lang w:val="uk-UA"/>
        </w:rPr>
        <w:t>(</w:t>
      </w:r>
      <w:r>
        <w:rPr>
          <w:rFonts w:ascii="Times New Roman" w:hAnsi="Times New Roman" w:cs="Times New Roman"/>
          <w:color w:val="1F1F1F"/>
          <w:sz w:val="28"/>
          <w:szCs w:val="28"/>
          <w:lang w:val="uk-UA"/>
        </w:rPr>
        <w:t>перекл. «</w:t>
      </w:r>
      <w:r w:rsidRPr="00437AD8">
        <w:rPr>
          <w:rFonts w:ascii="Times New Roman" w:hAnsi="Times New Roman" w:cs="Times New Roman"/>
          <w:color w:val="1F1F1F"/>
          <w:sz w:val="28"/>
          <w:szCs w:val="28"/>
          <w:lang w:val="uk-UA"/>
        </w:rPr>
        <w:t>Чи означає глобалізація, що ми станемо однією культурою?</w:t>
      </w:r>
      <w:r>
        <w:rPr>
          <w:rFonts w:ascii="Times New Roman" w:hAnsi="Times New Roman" w:cs="Times New Roman"/>
          <w:color w:val="1F1F1F"/>
          <w:sz w:val="28"/>
          <w:szCs w:val="28"/>
          <w:lang w:val="uk-UA"/>
        </w:rPr>
        <w:t>»</w:t>
      </w:r>
      <w:r>
        <w:rPr>
          <w:rFonts w:ascii="Times New Roman" w:hAnsi="Times New Roman" w:cs="Times New Roman"/>
          <w:color w:val="1F1F1F"/>
          <w:sz w:val="28"/>
          <w:szCs w:val="28"/>
          <w:lang w:val="uk-UA"/>
        </w:rPr>
        <w:t>)</w:t>
      </w:r>
      <w:r w:rsidR="0056640F">
        <w:rPr>
          <w:rFonts w:ascii="Times New Roman" w:hAnsi="Times New Roman" w:cs="Times New Roman"/>
          <w:color w:val="1F1F1F"/>
          <w:sz w:val="28"/>
          <w:szCs w:val="28"/>
          <w:lang w:val="uk-UA"/>
        </w:rPr>
        <w:t xml:space="preserve"> – </w:t>
      </w:r>
      <w:r w:rsidR="0056640F" w:rsidRPr="0056640F">
        <w:rPr>
          <w:rFonts w:ascii="Times New Roman" w:hAnsi="Times New Roman" w:cs="Times New Roman"/>
          <w:color w:val="1F1F1F"/>
          <w:sz w:val="28"/>
          <w:szCs w:val="28"/>
          <w:lang w:val="uk-UA"/>
        </w:rPr>
        <w:t>«Важливість племені в нашій еволюційній історії призвела до того, що природний відбір сприяв розвитку у нас низки психологічних схильностей, що дозволяють змусити наші культури працювати та захищати їх від конкурентів. Ці риси включають співпрацю, пошук зв'язків, схильність до координації нашої діяльності, а також схильність до торгівлі та обміну товарами та послугами.»</w:t>
      </w:r>
    </w:p>
    <w:p w:rsidR="0056640F" w:rsidRDefault="0056640F" w:rsidP="00437AD8">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w:t>
      </w:r>
      <w:r w:rsidRPr="0056640F">
        <w:rPr>
          <w:rFonts w:ascii="Times New Roman" w:hAnsi="Times New Roman" w:cs="Times New Roman"/>
          <w:color w:val="1F1F1F"/>
          <w:sz w:val="28"/>
          <w:szCs w:val="28"/>
          <w:lang w:val="uk-UA"/>
        </w:rPr>
        <w:t xml:space="preserve">«Міста-держави поступилися місцем націям-державам і, зрештою, сукупності держав, таких як Сполучене Королівство або Сполучені Штати, і навіть у нашому сучасному світі сукупностям націй, подібних до тих, які можна побачити в Європейському Союзі. </w:t>
      </w:r>
    </w:p>
    <w:p w:rsidR="0056640F" w:rsidRPr="0056640F" w:rsidRDefault="0056640F" w:rsidP="00437AD8">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Тож, н</w:t>
      </w:r>
      <w:r w:rsidRPr="0056640F">
        <w:rPr>
          <w:rFonts w:ascii="Times New Roman" w:hAnsi="Times New Roman" w:cs="Times New Roman"/>
          <w:color w:val="1F1F1F"/>
          <w:sz w:val="28"/>
          <w:szCs w:val="28"/>
          <w:lang w:val="uk-UA"/>
        </w:rPr>
        <w:t>а кожному етапі раніше конкуруючі організації виявляли, що співпраця може дати кращі результати, ніж н</w:t>
      </w:r>
      <w:r>
        <w:rPr>
          <w:rFonts w:ascii="Times New Roman" w:hAnsi="Times New Roman" w:cs="Times New Roman"/>
          <w:color w:val="1F1F1F"/>
          <w:sz w:val="28"/>
          <w:szCs w:val="28"/>
          <w:lang w:val="uk-UA"/>
        </w:rPr>
        <w:t>ескінченні цикли боротьби, захоплення територій і т.д</w:t>
      </w:r>
      <w:r w:rsidRPr="0056640F">
        <w:rPr>
          <w:rFonts w:ascii="Times New Roman" w:hAnsi="Times New Roman" w:cs="Times New Roman"/>
          <w:color w:val="1F1F1F"/>
          <w:sz w:val="28"/>
          <w:szCs w:val="28"/>
          <w:lang w:val="uk-UA"/>
        </w:rPr>
        <w:t>.»</w:t>
      </w:r>
    </w:p>
    <w:p w:rsidR="0056640F" w:rsidRPr="0056640F" w:rsidRDefault="0056640F" w:rsidP="0056640F">
      <w:pPr>
        <w:pStyle w:val="HTML"/>
        <w:shd w:val="clear" w:color="auto" w:fill="F8F9FA"/>
        <w:spacing w:line="540" w:lineRule="atLeast"/>
        <w:rPr>
          <w:rFonts w:ascii="Times New Roman" w:hAnsi="Times New Roman" w:cs="Times New Roman"/>
          <w:color w:val="1F1F1F"/>
          <w:sz w:val="28"/>
          <w:szCs w:val="28"/>
          <w:lang w:val="ru-RU"/>
        </w:rPr>
      </w:pPr>
      <w:r>
        <w:rPr>
          <w:rFonts w:ascii="Times New Roman" w:hAnsi="Times New Roman" w:cs="Times New Roman"/>
          <w:color w:val="1F1F1F"/>
          <w:sz w:val="28"/>
          <w:szCs w:val="28"/>
          <w:lang w:val="uk-UA"/>
        </w:rPr>
        <w:t xml:space="preserve">  </w:t>
      </w:r>
      <w:r w:rsidRPr="0056640F">
        <w:rPr>
          <w:rFonts w:ascii="Times New Roman" w:hAnsi="Times New Roman" w:cs="Times New Roman"/>
          <w:color w:val="1F1F1F"/>
          <w:sz w:val="28"/>
          <w:szCs w:val="28"/>
          <w:lang w:val="uk-UA"/>
        </w:rPr>
        <w:t>Таким чином, здається, що наша племінна психологія може поширюватися на групи практично будь-якого розміру та в принципі, немає причин виключати культуру «одного світу», і в деяких відносинах.</w:t>
      </w:r>
    </w:p>
    <w:p w:rsidR="00437AD8" w:rsidRPr="0056640F" w:rsidRDefault="00437AD8" w:rsidP="00EF6290">
      <w:pPr>
        <w:pStyle w:val="HTML"/>
        <w:shd w:val="clear" w:color="auto" w:fill="F8F9FA"/>
        <w:spacing w:line="540" w:lineRule="atLeast"/>
        <w:rPr>
          <w:rFonts w:ascii="Times New Roman" w:hAnsi="Times New Roman" w:cs="Times New Roman"/>
          <w:color w:val="1F1F1F"/>
          <w:sz w:val="28"/>
          <w:szCs w:val="28"/>
          <w:lang w:val="ru-RU"/>
        </w:rPr>
      </w:pPr>
    </w:p>
    <w:p w:rsidR="00437AD8" w:rsidRDefault="0056640F" w:rsidP="00EF6290">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Але, разом з цим, вчений також наголошує на тому , що є два основні фактори, які уповільнять культурне об’єднання протягом наближчої низки років, перший  - ресурси,  другий  - демографія. </w:t>
      </w:r>
      <w:r w:rsidR="005A305F">
        <w:rPr>
          <w:rFonts w:ascii="Times New Roman" w:hAnsi="Times New Roman" w:cs="Times New Roman"/>
          <w:color w:val="1F1F1F"/>
          <w:sz w:val="28"/>
          <w:szCs w:val="28"/>
          <w:lang w:val="uk-UA"/>
        </w:rPr>
        <w:t xml:space="preserve">Він зазаначає : </w:t>
      </w:r>
      <w:r w:rsidR="005A305F" w:rsidRPr="005A305F">
        <w:rPr>
          <w:rFonts w:ascii="Times New Roman" w:hAnsi="Times New Roman" w:cs="Times New Roman"/>
          <w:color w:val="1F1F1F"/>
          <w:sz w:val="28"/>
          <w:szCs w:val="28"/>
          <w:lang w:val="uk-UA"/>
        </w:rPr>
        <w:t>«</w:t>
      </w:r>
      <w:r w:rsidR="005A305F" w:rsidRPr="005A305F">
        <w:rPr>
          <w:rFonts w:ascii="Times New Roman" w:hAnsi="Times New Roman" w:cs="Times New Roman"/>
          <w:color w:val="1F1F1F"/>
          <w:sz w:val="28"/>
          <w:szCs w:val="28"/>
          <w:shd w:val="clear" w:color="auto" w:fill="F8F9FA"/>
          <w:lang w:val="uk-UA"/>
        </w:rPr>
        <w:t xml:space="preserve">якщо люди почнуть думати, </w:t>
      </w:r>
      <w:r w:rsidR="005A305F" w:rsidRPr="005A305F">
        <w:rPr>
          <w:rFonts w:ascii="Times New Roman" w:hAnsi="Times New Roman" w:cs="Times New Roman"/>
          <w:color w:val="1F1F1F"/>
          <w:sz w:val="28"/>
          <w:szCs w:val="28"/>
          <w:shd w:val="clear" w:color="auto" w:fill="F8F9FA"/>
          <w:lang w:val="uk-UA"/>
        </w:rPr>
        <w:lastRenderedPageBreak/>
        <w:t>що досягли того, що ми могли б назвати «піковим рівнем життя», тоді вони, природно, стануть егоїстичнішими, оскільки доходи від співпраці почнуть витікати.</w:t>
      </w:r>
      <w:r w:rsidR="005A305F" w:rsidRPr="005A305F">
        <w:rPr>
          <w:rFonts w:ascii="Times New Roman" w:hAnsi="Times New Roman" w:cs="Times New Roman"/>
          <w:color w:val="1F1F1F"/>
          <w:sz w:val="28"/>
          <w:szCs w:val="28"/>
          <w:lang w:val="uk-UA"/>
        </w:rPr>
        <w:t>»</w:t>
      </w:r>
    </w:p>
    <w:p w:rsidR="005A305F" w:rsidRDefault="005A305F" w:rsidP="005A305F">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w:t>
      </w:r>
      <w:r w:rsidRPr="005A305F">
        <w:rPr>
          <w:rFonts w:ascii="Times New Roman" w:hAnsi="Times New Roman" w:cs="Times New Roman"/>
          <w:color w:val="1F1F1F"/>
          <w:sz w:val="28"/>
          <w:szCs w:val="28"/>
          <w:lang w:val="uk-UA"/>
        </w:rPr>
        <w:t>Одним із перших провісників занепаду почуття «соціального зв'язку» може стати зростаюча схильність людей уникати ризику, очікувати безпеки, пильно ставитися до справедливості, вимагати та отримувати «права». Все це може бути симптомами посилення почуття власного інтересу</w:t>
      </w:r>
      <w:r>
        <w:rPr>
          <w:rFonts w:ascii="Times New Roman" w:hAnsi="Times New Roman" w:cs="Times New Roman"/>
          <w:color w:val="1F1F1F"/>
          <w:sz w:val="28"/>
          <w:szCs w:val="28"/>
          <w:lang w:val="uk-UA"/>
        </w:rPr>
        <w:t xml:space="preserve">….», який, здебільшого, був характерний першим людиям, до всіх етапів еволюції. </w:t>
      </w:r>
    </w:p>
    <w:p w:rsidR="005A305F" w:rsidRDefault="005A305F" w:rsidP="005A305F">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w:t>
      </w:r>
    </w:p>
    <w:p w:rsidR="004B186F" w:rsidRDefault="004B186F" w:rsidP="005A305F">
      <w:pPr>
        <w:pStyle w:val="HTML"/>
        <w:shd w:val="clear" w:color="auto" w:fill="F8F9FA"/>
        <w:spacing w:line="540" w:lineRule="atLeast"/>
        <w:rPr>
          <w:rFonts w:ascii="Times New Roman" w:hAnsi="Times New Roman" w:cs="Times New Roman"/>
          <w:color w:val="1F1F1F"/>
          <w:sz w:val="28"/>
          <w:szCs w:val="28"/>
          <w:lang w:val="uk-UA"/>
        </w:rPr>
      </w:pPr>
    </w:p>
    <w:p w:rsidR="004B186F" w:rsidRDefault="004B186F" w:rsidP="005A305F">
      <w:pPr>
        <w:pStyle w:val="HTML"/>
        <w:shd w:val="clear" w:color="auto" w:fill="F8F9FA"/>
        <w:spacing w:line="540" w:lineRule="atLeast"/>
        <w:rPr>
          <w:rFonts w:ascii="Times New Roman" w:hAnsi="Times New Roman" w:cs="Times New Roman"/>
          <w:color w:val="1F1F1F"/>
          <w:sz w:val="28"/>
          <w:szCs w:val="28"/>
          <w:lang w:val="uk-UA"/>
        </w:rPr>
      </w:pPr>
    </w:p>
    <w:p w:rsidR="004B186F" w:rsidRPr="0038588B" w:rsidRDefault="004B186F" w:rsidP="005A305F">
      <w:pPr>
        <w:pStyle w:val="HTML"/>
        <w:shd w:val="clear" w:color="auto" w:fill="F8F9FA"/>
        <w:spacing w:line="540" w:lineRule="atLeast"/>
        <w:rPr>
          <w:rFonts w:ascii="Times New Roman" w:hAnsi="Times New Roman" w:cs="Times New Roman"/>
          <w:b/>
          <w:color w:val="1F1F1F"/>
          <w:sz w:val="28"/>
          <w:szCs w:val="28"/>
          <w:lang w:val="uk-UA"/>
        </w:rPr>
      </w:pPr>
      <w:r>
        <w:rPr>
          <w:rFonts w:ascii="Times New Roman" w:hAnsi="Times New Roman" w:cs="Times New Roman"/>
          <w:color w:val="1F1F1F"/>
          <w:sz w:val="28"/>
          <w:szCs w:val="28"/>
          <w:lang w:val="uk-UA"/>
        </w:rPr>
        <w:t xml:space="preserve">  </w:t>
      </w:r>
      <w:r w:rsidRPr="0038588B">
        <w:rPr>
          <w:rFonts w:ascii="Times New Roman" w:hAnsi="Times New Roman" w:cs="Times New Roman"/>
          <w:b/>
          <w:color w:val="1F1F1F"/>
          <w:sz w:val="28"/>
          <w:szCs w:val="28"/>
          <w:lang w:val="uk-UA"/>
        </w:rPr>
        <w:t xml:space="preserve">  Тож на основі всього вище  вказаного можна дійти висновків :</w:t>
      </w:r>
    </w:p>
    <w:p w:rsidR="005A305F" w:rsidRDefault="004B186F" w:rsidP="00B4539F">
      <w:pPr>
        <w:pStyle w:val="HTML"/>
        <w:numPr>
          <w:ilvl w:val="0"/>
          <w:numId w:val="1"/>
        </w:numPr>
        <w:shd w:val="clear" w:color="auto" w:fill="F8F9FA"/>
        <w:spacing w:line="540" w:lineRule="atLeast"/>
        <w:rPr>
          <w:rFonts w:ascii="Times New Roman" w:hAnsi="Times New Roman" w:cs="Times New Roman"/>
          <w:color w:val="1F1F1F"/>
          <w:sz w:val="28"/>
          <w:szCs w:val="28"/>
          <w:lang w:val="uk-UA"/>
        </w:rPr>
      </w:pPr>
      <w:r w:rsidRPr="003816F8">
        <w:rPr>
          <w:rFonts w:ascii="Times New Roman" w:hAnsi="Times New Roman" w:cs="Times New Roman"/>
          <w:color w:val="1F1F1F"/>
          <w:sz w:val="28"/>
          <w:szCs w:val="28"/>
          <w:lang w:val="uk-UA"/>
        </w:rPr>
        <w:t xml:space="preserve">культурна гомогенизація, що все більше пришвидшується в світі останніх подій (подорожі, інтернет,соціальні мережі, ковід, переселення внаслідок війни і тд. і тп.) стає </w:t>
      </w:r>
      <w:r w:rsidR="003816F8" w:rsidRPr="003816F8">
        <w:rPr>
          <w:rFonts w:ascii="Times New Roman" w:hAnsi="Times New Roman" w:cs="Times New Roman"/>
          <w:color w:val="1F1F1F"/>
          <w:sz w:val="28"/>
          <w:szCs w:val="28"/>
          <w:lang w:val="uk-UA"/>
        </w:rPr>
        <w:t xml:space="preserve">потужним поштовхом до створення </w:t>
      </w:r>
      <w:r w:rsidR="008E5761">
        <w:rPr>
          <w:rFonts w:ascii="Times New Roman" w:hAnsi="Times New Roman" w:cs="Times New Roman"/>
          <w:color w:val="1F1F1F"/>
          <w:sz w:val="28"/>
          <w:szCs w:val="28"/>
          <w:lang w:val="uk-UA"/>
        </w:rPr>
        <w:t>«</w:t>
      </w:r>
      <w:r w:rsidR="003816F8" w:rsidRPr="003816F8">
        <w:rPr>
          <w:rFonts w:ascii="Times New Roman" w:hAnsi="Times New Roman" w:cs="Times New Roman"/>
          <w:color w:val="1F1F1F"/>
          <w:sz w:val="28"/>
          <w:szCs w:val="28"/>
          <w:lang w:val="uk-UA"/>
        </w:rPr>
        <w:t>єдиного світу</w:t>
      </w:r>
      <w:r w:rsidR="008E5761">
        <w:rPr>
          <w:rFonts w:ascii="Times New Roman" w:hAnsi="Times New Roman" w:cs="Times New Roman"/>
          <w:color w:val="1F1F1F"/>
          <w:sz w:val="28"/>
          <w:szCs w:val="28"/>
          <w:lang w:val="uk-UA"/>
        </w:rPr>
        <w:t>»</w:t>
      </w:r>
      <w:r w:rsidR="003816F8" w:rsidRPr="003816F8">
        <w:rPr>
          <w:rFonts w:ascii="Times New Roman" w:hAnsi="Times New Roman" w:cs="Times New Roman"/>
          <w:color w:val="1F1F1F"/>
          <w:sz w:val="28"/>
          <w:szCs w:val="28"/>
          <w:lang w:val="uk-UA"/>
        </w:rPr>
        <w:t xml:space="preserve"> </w:t>
      </w:r>
      <w:r w:rsidR="003816F8">
        <w:rPr>
          <w:rFonts w:ascii="Times New Roman" w:hAnsi="Times New Roman" w:cs="Times New Roman"/>
          <w:color w:val="1F1F1F"/>
          <w:sz w:val="28"/>
          <w:szCs w:val="28"/>
          <w:lang w:val="uk-UA"/>
        </w:rPr>
        <w:t>;</w:t>
      </w:r>
    </w:p>
    <w:p w:rsidR="003816F8" w:rsidRDefault="003816F8" w:rsidP="00B4539F">
      <w:pPr>
        <w:pStyle w:val="HTML"/>
        <w:numPr>
          <w:ilvl w:val="0"/>
          <w:numId w:val="1"/>
        </w:numPr>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разом із всіма позитивними наслідками даного феномену існує ряд факторів, які моужуть сприяти акивізації радикально нашатованих верств населення , що негативно позначиться на подальшому міжнародному спіробітництві. Серед таких чиників є: відстуність освіти в галузях міжрасових та мі</w:t>
      </w:r>
      <w:r w:rsidR="00B65032">
        <w:rPr>
          <w:rFonts w:ascii="Times New Roman" w:hAnsi="Times New Roman" w:cs="Times New Roman"/>
          <w:color w:val="1F1F1F"/>
          <w:sz w:val="28"/>
          <w:szCs w:val="28"/>
          <w:lang w:val="uk-UA"/>
        </w:rPr>
        <w:t>жкультурних тенденцій, що сприяє</w:t>
      </w:r>
      <w:r>
        <w:rPr>
          <w:rFonts w:ascii="Times New Roman" w:hAnsi="Times New Roman" w:cs="Times New Roman"/>
          <w:color w:val="1F1F1F"/>
          <w:sz w:val="28"/>
          <w:szCs w:val="28"/>
          <w:lang w:val="uk-UA"/>
        </w:rPr>
        <w:t xml:space="preserve"> до упередженості негативних думок та слугуванню стереотипам ; відсутність діючих  міжнародних механ</w:t>
      </w:r>
      <w:r w:rsidR="00B65032">
        <w:rPr>
          <w:rFonts w:ascii="Times New Roman" w:hAnsi="Times New Roman" w:cs="Times New Roman"/>
          <w:color w:val="1F1F1F"/>
          <w:sz w:val="28"/>
          <w:szCs w:val="28"/>
          <w:lang w:val="uk-UA"/>
        </w:rPr>
        <w:t>і</w:t>
      </w:r>
      <w:r>
        <w:rPr>
          <w:rFonts w:ascii="Times New Roman" w:hAnsi="Times New Roman" w:cs="Times New Roman"/>
          <w:color w:val="1F1F1F"/>
          <w:sz w:val="28"/>
          <w:szCs w:val="28"/>
          <w:lang w:val="uk-UA"/>
        </w:rPr>
        <w:t>змів , які б слугув</w:t>
      </w:r>
      <w:r w:rsidR="00B65032">
        <w:rPr>
          <w:rFonts w:ascii="Times New Roman" w:hAnsi="Times New Roman" w:cs="Times New Roman"/>
          <w:color w:val="1F1F1F"/>
          <w:sz w:val="28"/>
          <w:szCs w:val="28"/>
          <w:lang w:val="uk-UA"/>
        </w:rPr>
        <w:t>али створенню платформ щодо над</w:t>
      </w:r>
      <w:r>
        <w:rPr>
          <w:rFonts w:ascii="Times New Roman" w:hAnsi="Times New Roman" w:cs="Times New Roman"/>
          <w:color w:val="1F1F1F"/>
          <w:sz w:val="28"/>
          <w:szCs w:val="28"/>
          <w:lang w:val="uk-UA"/>
        </w:rPr>
        <w:t>бання цієї с</w:t>
      </w:r>
      <w:r w:rsidR="00B65032">
        <w:rPr>
          <w:rFonts w:ascii="Times New Roman" w:hAnsi="Times New Roman" w:cs="Times New Roman"/>
          <w:color w:val="1F1F1F"/>
          <w:sz w:val="28"/>
          <w:szCs w:val="28"/>
          <w:lang w:val="uk-UA"/>
        </w:rPr>
        <w:t>а</w:t>
      </w:r>
      <w:r>
        <w:rPr>
          <w:rFonts w:ascii="Times New Roman" w:hAnsi="Times New Roman" w:cs="Times New Roman"/>
          <w:color w:val="1F1F1F"/>
          <w:sz w:val="28"/>
          <w:szCs w:val="28"/>
          <w:lang w:val="uk-UA"/>
        </w:rPr>
        <w:t>мої освіти  у вище вказаних галузях ; пробле</w:t>
      </w:r>
      <w:r w:rsidR="00B65032">
        <w:rPr>
          <w:rFonts w:ascii="Times New Roman" w:hAnsi="Times New Roman" w:cs="Times New Roman"/>
          <w:color w:val="1F1F1F"/>
          <w:sz w:val="28"/>
          <w:szCs w:val="28"/>
          <w:lang w:val="uk-UA"/>
        </w:rPr>
        <w:t xml:space="preserve">ми економічного та екологічного рівня , через недостаність ресурсів ; проблеми національної безпеки країн, через невдоволені верстви населення і тд.; </w:t>
      </w:r>
    </w:p>
    <w:p w:rsidR="00B65032" w:rsidRDefault="00B65032" w:rsidP="00B4539F">
      <w:pPr>
        <w:pStyle w:val="HTML"/>
        <w:numPr>
          <w:ilvl w:val="0"/>
          <w:numId w:val="1"/>
        </w:numPr>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lastRenderedPageBreak/>
        <w:t>вчені схиляються до думки, що безумовно наступне століття можна буде вважати епохою невизначеності та по</w:t>
      </w:r>
      <w:r w:rsidR="008E5761">
        <w:rPr>
          <w:rFonts w:ascii="Times New Roman" w:hAnsi="Times New Roman" w:cs="Times New Roman"/>
          <w:color w:val="1F1F1F"/>
          <w:sz w:val="28"/>
          <w:szCs w:val="28"/>
          <w:lang w:val="uk-UA"/>
        </w:rPr>
        <w:t>т</w:t>
      </w:r>
      <w:r>
        <w:rPr>
          <w:rFonts w:ascii="Times New Roman" w:hAnsi="Times New Roman" w:cs="Times New Roman"/>
          <w:color w:val="1F1F1F"/>
          <w:sz w:val="28"/>
          <w:szCs w:val="28"/>
          <w:lang w:val="uk-UA"/>
        </w:rPr>
        <w:t xml:space="preserve">рясінь , яле якщо колись існував вид , який спроможний подолати всі ці проблеми , то це ми самі . Доказами цього є беззуперечні факти </w:t>
      </w:r>
      <w:r w:rsidR="00DD75B5">
        <w:rPr>
          <w:rFonts w:ascii="Times New Roman" w:hAnsi="Times New Roman" w:cs="Times New Roman"/>
          <w:color w:val="1F1F1F"/>
          <w:sz w:val="28"/>
          <w:szCs w:val="28"/>
          <w:lang w:val="uk-UA"/>
        </w:rPr>
        <w:t xml:space="preserve">та долслідження з </w:t>
      </w:r>
      <w:r>
        <w:rPr>
          <w:rFonts w:ascii="Times New Roman" w:hAnsi="Times New Roman" w:cs="Times New Roman"/>
          <w:color w:val="1F1F1F"/>
          <w:sz w:val="28"/>
          <w:szCs w:val="28"/>
          <w:lang w:val="uk-UA"/>
        </w:rPr>
        <w:t xml:space="preserve">історії , геополітики , антропології та еволюції людини </w:t>
      </w:r>
      <w:r w:rsidR="00DD75B5">
        <w:rPr>
          <w:rFonts w:ascii="Times New Roman" w:hAnsi="Times New Roman" w:cs="Times New Roman"/>
          <w:color w:val="1F1F1F"/>
          <w:sz w:val="28"/>
          <w:szCs w:val="28"/>
          <w:lang w:val="uk-UA"/>
        </w:rPr>
        <w:t xml:space="preserve">. </w:t>
      </w:r>
    </w:p>
    <w:p w:rsidR="00FD73E8" w:rsidRPr="0038588B" w:rsidRDefault="00D522BF" w:rsidP="00D522BF">
      <w:pPr>
        <w:pStyle w:val="HTML"/>
        <w:shd w:val="clear" w:color="auto" w:fill="F8F9FA"/>
        <w:spacing w:line="540" w:lineRule="atLeast"/>
        <w:rPr>
          <w:rFonts w:ascii="Times New Roman" w:hAnsi="Times New Roman" w:cs="Times New Roman"/>
          <w:b/>
          <w:i/>
          <w:color w:val="1F1F1F"/>
          <w:sz w:val="28"/>
          <w:szCs w:val="28"/>
          <w:lang w:val="uk-UA"/>
        </w:rPr>
      </w:pPr>
      <w:r>
        <w:rPr>
          <w:rFonts w:ascii="Times New Roman" w:hAnsi="Times New Roman" w:cs="Times New Roman"/>
          <w:color w:val="1F1F1F"/>
          <w:sz w:val="28"/>
          <w:szCs w:val="28"/>
          <w:lang w:val="uk-UA"/>
        </w:rPr>
        <w:t xml:space="preserve">  Великі мислителі світу шукали відпопвідь на питання : </w:t>
      </w:r>
      <w:r w:rsidRPr="0038588B">
        <w:rPr>
          <w:rFonts w:ascii="Times New Roman" w:hAnsi="Times New Roman" w:cs="Times New Roman"/>
          <w:b/>
          <w:i/>
          <w:color w:val="1F1F1F"/>
          <w:sz w:val="28"/>
          <w:szCs w:val="28"/>
          <w:lang w:val="uk-UA"/>
        </w:rPr>
        <w:t xml:space="preserve">« Чи може людина припинити війну «всіх проти всіх » на основі </w:t>
      </w:r>
      <w:r w:rsidR="00FD73E8" w:rsidRPr="0038588B">
        <w:rPr>
          <w:rFonts w:ascii="Times New Roman" w:hAnsi="Times New Roman" w:cs="Times New Roman"/>
          <w:b/>
          <w:i/>
          <w:color w:val="1F1F1F"/>
          <w:sz w:val="28"/>
          <w:szCs w:val="28"/>
          <w:lang w:val="uk-UA"/>
        </w:rPr>
        <w:t>«</w:t>
      </w:r>
      <w:r w:rsidRPr="0038588B">
        <w:rPr>
          <w:rFonts w:ascii="Times New Roman" w:hAnsi="Times New Roman" w:cs="Times New Roman"/>
          <w:b/>
          <w:i/>
          <w:color w:val="1F1F1F"/>
          <w:sz w:val="28"/>
          <w:szCs w:val="28"/>
          <w:lang w:val="uk-UA"/>
        </w:rPr>
        <w:t>договору абсолютної рівності</w:t>
      </w:r>
      <w:r w:rsidR="00FD73E8" w:rsidRPr="0038588B">
        <w:rPr>
          <w:rFonts w:ascii="Times New Roman" w:hAnsi="Times New Roman" w:cs="Times New Roman"/>
          <w:b/>
          <w:i/>
          <w:color w:val="1F1F1F"/>
          <w:sz w:val="28"/>
          <w:szCs w:val="28"/>
          <w:lang w:val="uk-UA"/>
        </w:rPr>
        <w:t>»</w:t>
      </w:r>
      <w:r w:rsidRPr="0038588B">
        <w:rPr>
          <w:rFonts w:ascii="Times New Roman" w:hAnsi="Times New Roman" w:cs="Times New Roman"/>
          <w:b/>
          <w:i/>
          <w:color w:val="1F1F1F"/>
          <w:sz w:val="28"/>
          <w:szCs w:val="28"/>
          <w:lang w:val="uk-UA"/>
        </w:rPr>
        <w:t xml:space="preserve"> (Томас Гоббс «Левіафан»)</w:t>
      </w:r>
      <w:r w:rsidR="006F4A85" w:rsidRPr="0038588B">
        <w:rPr>
          <w:rFonts w:ascii="Times New Roman" w:hAnsi="Times New Roman" w:cs="Times New Roman"/>
          <w:b/>
          <w:i/>
          <w:color w:val="1F1F1F"/>
          <w:sz w:val="28"/>
          <w:szCs w:val="28"/>
          <w:lang w:val="uk-UA"/>
        </w:rPr>
        <w:t xml:space="preserve">, де «Влада є такою, що люди не бояться один одного» , а у міжнародному середовищі діє принцип «стримувань і противаг» (Шарль Луї де Монтеск'є «Про дух законів», «Загальний трактат про обов'язки»)?  </w:t>
      </w:r>
    </w:p>
    <w:p w:rsidR="006F4A85" w:rsidRDefault="00FD73E8" w:rsidP="00D522BF">
      <w:pPr>
        <w:pStyle w:val="HTML"/>
        <w:shd w:val="clear" w:color="auto" w:fill="F8F9FA"/>
        <w:spacing w:line="540" w:lineRule="atLeast"/>
        <w:rPr>
          <w:rFonts w:ascii="Times New Roman" w:hAnsi="Times New Roman" w:cs="Times New Roman"/>
          <w:bCs/>
          <w:color w:val="000000"/>
          <w:spacing w:val="-2"/>
          <w:sz w:val="28"/>
          <w:szCs w:val="28"/>
          <w:lang w:val="uk-UA"/>
        </w:rPr>
      </w:pPr>
      <w:r>
        <w:rPr>
          <w:rFonts w:ascii="Times New Roman" w:hAnsi="Times New Roman" w:cs="Times New Roman"/>
          <w:color w:val="1F1F1F"/>
          <w:sz w:val="28"/>
          <w:szCs w:val="28"/>
          <w:lang w:val="uk-UA"/>
        </w:rPr>
        <w:t xml:space="preserve"> </w:t>
      </w:r>
      <w:r w:rsidR="006F4A85">
        <w:rPr>
          <w:rFonts w:ascii="Times New Roman" w:hAnsi="Times New Roman" w:cs="Times New Roman"/>
          <w:color w:val="1F1F1F"/>
          <w:sz w:val="28"/>
          <w:szCs w:val="28"/>
          <w:lang w:val="uk-UA"/>
        </w:rPr>
        <w:t xml:space="preserve"> Дане питання постає гостро актуальним і в наш час.  Та з точки зору моралі та суспільства вказані </w:t>
      </w:r>
      <w:r w:rsidR="006F4A85" w:rsidRPr="00FD73E8">
        <w:rPr>
          <w:rFonts w:ascii="Times New Roman" w:hAnsi="Times New Roman" w:cs="Times New Roman"/>
          <w:color w:val="1F1F1F"/>
          <w:sz w:val="28"/>
          <w:szCs w:val="28"/>
          <w:lang w:val="uk-UA"/>
        </w:rPr>
        <w:t xml:space="preserve">безмертні </w:t>
      </w:r>
      <w:r w:rsidR="006F4A85">
        <w:rPr>
          <w:rFonts w:ascii="Times New Roman" w:hAnsi="Times New Roman" w:cs="Times New Roman"/>
          <w:color w:val="1F1F1F"/>
          <w:sz w:val="28"/>
          <w:szCs w:val="28"/>
          <w:lang w:val="uk-UA"/>
        </w:rPr>
        <w:t xml:space="preserve">твори кажуть </w:t>
      </w:r>
      <w:r>
        <w:rPr>
          <w:rFonts w:ascii="Times New Roman" w:hAnsi="Times New Roman" w:cs="Times New Roman"/>
          <w:color w:val="1F1F1F"/>
          <w:sz w:val="28"/>
          <w:szCs w:val="28"/>
          <w:lang w:val="uk-UA"/>
        </w:rPr>
        <w:t xml:space="preserve">- </w:t>
      </w:r>
      <w:r w:rsidR="006F4A85">
        <w:rPr>
          <w:rFonts w:ascii="Times New Roman" w:hAnsi="Times New Roman" w:cs="Times New Roman"/>
          <w:color w:val="1F1F1F"/>
          <w:sz w:val="28"/>
          <w:szCs w:val="28"/>
          <w:lang w:val="uk-UA"/>
        </w:rPr>
        <w:t xml:space="preserve">одним з основних чинників у створенні зальноприйнятого порядку та </w:t>
      </w:r>
      <w:r>
        <w:rPr>
          <w:rFonts w:ascii="Times New Roman" w:hAnsi="Times New Roman" w:cs="Times New Roman"/>
          <w:color w:val="1F1F1F"/>
          <w:sz w:val="28"/>
          <w:szCs w:val="28"/>
          <w:lang w:val="uk-UA"/>
        </w:rPr>
        <w:t xml:space="preserve">взаємоповаги є сама природа, сутність людини, до чого в своїй сучасній роботі повертається </w:t>
      </w:r>
      <w:r w:rsidRPr="00EF6290">
        <w:rPr>
          <w:rFonts w:ascii="Times New Roman" w:hAnsi="Times New Roman" w:cs="Times New Roman"/>
          <w:bCs/>
          <w:color w:val="000000"/>
          <w:spacing w:val="-2"/>
          <w:sz w:val="28"/>
          <w:szCs w:val="28"/>
          <w:lang w:val="uk-UA"/>
        </w:rPr>
        <w:t>Марк Пейджел</w:t>
      </w:r>
      <w:r>
        <w:rPr>
          <w:rFonts w:ascii="Times New Roman" w:hAnsi="Times New Roman" w:cs="Times New Roman"/>
          <w:bCs/>
          <w:color w:val="000000"/>
          <w:spacing w:val="-2"/>
          <w:sz w:val="28"/>
          <w:szCs w:val="28"/>
          <w:lang w:val="uk-UA"/>
        </w:rPr>
        <w:t xml:space="preserve">. </w:t>
      </w:r>
    </w:p>
    <w:p w:rsidR="00FD73E8" w:rsidRDefault="00FD73E8" w:rsidP="00D522BF">
      <w:pPr>
        <w:pStyle w:val="HTML"/>
        <w:shd w:val="clear" w:color="auto" w:fill="F8F9FA"/>
        <w:spacing w:line="540" w:lineRule="atLeast"/>
        <w:rPr>
          <w:rFonts w:ascii="Times New Roman" w:hAnsi="Times New Roman" w:cs="Times New Roman"/>
          <w:bCs/>
          <w:color w:val="000000"/>
          <w:spacing w:val="-2"/>
          <w:sz w:val="28"/>
          <w:szCs w:val="28"/>
          <w:lang w:val="uk-UA"/>
        </w:rPr>
      </w:pPr>
    </w:p>
    <w:p w:rsidR="00FD73E8" w:rsidRDefault="00FD73E8" w:rsidP="00D522BF">
      <w:pPr>
        <w:pStyle w:val="HTML"/>
        <w:shd w:val="clear" w:color="auto" w:fill="F8F9FA"/>
        <w:spacing w:line="540" w:lineRule="atLeast"/>
        <w:rPr>
          <w:rFonts w:ascii="Times New Roman" w:hAnsi="Times New Roman" w:cs="Times New Roman"/>
          <w:bCs/>
          <w:color w:val="000000"/>
          <w:spacing w:val="-2"/>
          <w:sz w:val="28"/>
          <w:szCs w:val="28"/>
          <w:lang w:val="uk-UA"/>
        </w:rPr>
      </w:pPr>
    </w:p>
    <w:p w:rsidR="00FD73E8" w:rsidRDefault="00FD73E8" w:rsidP="00D522BF">
      <w:pPr>
        <w:pStyle w:val="HTML"/>
        <w:shd w:val="clear" w:color="auto" w:fill="F8F9FA"/>
        <w:spacing w:line="540" w:lineRule="atLeast"/>
        <w:rPr>
          <w:rFonts w:ascii="Times New Roman" w:hAnsi="Times New Roman" w:cs="Times New Roman"/>
          <w:bCs/>
          <w:color w:val="000000"/>
          <w:spacing w:val="-2"/>
          <w:sz w:val="28"/>
          <w:szCs w:val="28"/>
          <w:lang w:val="uk-UA"/>
        </w:rPr>
      </w:pPr>
    </w:p>
    <w:p w:rsidR="00FD73E8" w:rsidRPr="006F4A85" w:rsidRDefault="00FD73E8" w:rsidP="00D522BF">
      <w:pPr>
        <w:pStyle w:val="HTML"/>
        <w:shd w:val="clear" w:color="auto" w:fill="F8F9FA"/>
        <w:spacing w:line="540" w:lineRule="atLeast"/>
        <w:rPr>
          <w:rFonts w:ascii="Times New Roman" w:hAnsi="Times New Roman" w:cs="Times New Roman"/>
          <w:color w:val="1F1F1F"/>
          <w:sz w:val="28"/>
          <w:szCs w:val="28"/>
          <w:lang w:val="uk-UA"/>
        </w:rPr>
      </w:pPr>
    </w:p>
    <w:p w:rsidR="006F4A85" w:rsidRDefault="006F4A85" w:rsidP="00D522BF">
      <w:pPr>
        <w:pStyle w:val="HTML"/>
        <w:shd w:val="clear" w:color="auto" w:fill="F8F9FA"/>
        <w:spacing w:line="540" w:lineRule="atLeast"/>
        <w:rPr>
          <w:rFonts w:ascii="Times New Roman" w:hAnsi="Times New Roman" w:cs="Times New Roman"/>
          <w:color w:val="1F1F1F"/>
          <w:sz w:val="28"/>
          <w:szCs w:val="28"/>
          <w:lang w:val="uk-UA"/>
        </w:rPr>
      </w:pPr>
    </w:p>
    <w:p w:rsidR="006F4A85" w:rsidRPr="003816F8" w:rsidRDefault="006F4A85" w:rsidP="00D522BF">
      <w:pPr>
        <w:pStyle w:val="HTML"/>
        <w:shd w:val="clear" w:color="auto" w:fill="F8F9FA"/>
        <w:spacing w:line="540" w:lineRule="atLeast"/>
        <w:rPr>
          <w:rFonts w:ascii="Times New Roman" w:hAnsi="Times New Roman" w:cs="Times New Roman"/>
          <w:color w:val="1F1F1F"/>
          <w:sz w:val="28"/>
          <w:szCs w:val="28"/>
          <w:lang w:val="uk-UA"/>
        </w:rPr>
      </w:pPr>
    </w:p>
    <w:p w:rsidR="00D12B32" w:rsidRDefault="00D522BF" w:rsidP="00EF6290">
      <w:pPr>
        <w:pStyle w:val="HTML"/>
        <w:shd w:val="clear" w:color="auto" w:fill="F8F9FA"/>
        <w:spacing w:line="540" w:lineRule="atLeast"/>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w:t>
      </w:r>
    </w:p>
    <w:p w:rsidR="00D12B32" w:rsidRDefault="00D12B32" w:rsidP="00EF6290">
      <w:pPr>
        <w:pStyle w:val="HTML"/>
        <w:shd w:val="clear" w:color="auto" w:fill="F8F9FA"/>
        <w:spacing w:line="540" w:lineRule="atLeast"/>
        <w:rPr>
          <w:rFonts w:ascii="Times New Roman" w:hAnsi="Times New Roman" w:cs="Times New Roman"/>
          <w:color w:val="1F1F1F"/>
          <w:sz w:val="28"/>
          <w:szCs w:val="28"/>
          <w:lang w:val="uk-UA"/>
        </w:rPr>
      </w:pPr>
    </w:p>
    <w:p w:rsidR="00D12B32" w:rsidRPr="00EF6290" w:rsidRDefault="00D12B32" w:rsidP="00EF6290">
      <w:pPr>
        <w:pStyle w:val="HTML"/>
        <w:shd w:val="clear" w:color="auto" w:fill="F8F9FA"/>
        <w:spacing w:line="540" w:lineRule="atLeast"/>
        <w:rPr>
          <w:rFonts w:ascii="Times New Roman" w:hAnsi="Times New Roman" w:cs="Times New Roman"/>
          <w:color w:val="1F1F1F"/>
          <w:sz w:val="28"/>
          <w:szCs w:val="28"/>
          <w:lang w:val="uk-UA"/>
        </w:rPr>
      </w:pPr>
    </w:p>
    <w:p w:rsidR="00E367DE" w:rsidRPr="00B726F4" w:rsidRDefault="00E367DE"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uk-UA"/>
        </w:rPr>
      </w:pPr>
    </w:p>
    <w:p w:rsidR="00E367DE" w:rsidRPr="00554C3F" w:rsidRDefault="006F1CB1"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b/>
          <w:color w:val="1F1F1F"/>
          <w:sz w:val="28"/>
          <w:szCs w:val="28"/>
          <w:lang w:val="uk-UA"/>
        </w:rPr>
      </w:pPr>
      <w:r w:rsidRPr="00554C3F">
        <w:rPr>
          <w:rFonts w:ascii="Times New Roman" w:eastAsia="Times New Roman" w:hAnsi="Times New Roman" w:cs="Times New Roman"/>
          <w:b/>
          <w:color w:val="1F1F1F"/>
          <w:sz w:val="28"/>
          <w:szCs w:val="28"/>
          <w:lang w:val="uk-UA"/>
        </w:rPr>
        <w:lastRenderedPageBreak/>
        <w:t>Використанана література:</w:t>
      </w:r>
    </w:p>
    <w:p w:rsidR="00E367DE" w:rsidRPr="00B726F4" w:rsidRDefault="00554C3F"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uk-UA"/>
        </w:rPr>
      </w:pPr>
      <w:r>
        <w:rPr>
          <w:rFonts w:ascii="Times New Roman" w:eastAsia="Times New Roman" w:hAnsi="Times New Roman" w:cs="Times New Roman"/>
          <w:color w:val="1F1F1F"/>
          <w:sz w:val="28"/>
          <w:szCs w:val="28"/>
          <w:lang w:val="uk-UA"/>
        </w:rPr>
        <w:t xml:space="preserve"> </w:t>
      </w:r>
      <w:r w:rsidR="00E367DE" w:rsidRPr="00B726F4">
        <w:rPr>
          <w:rFonts w:ascii="Times New Roman" w:eastAsia="Times New Roman" w:hAnsi="Times New Roman" w:cs="Times New Roman"/>
          <w:color w:val="1F1F1F"/>
          <w:sz w:val="28"/>
          <w:szCs w:val="28"/>
          <w:lang w:val="uk-UA"/>
        </w:rPr>
        <w:t>Троянов І. та Хоскоте Р. (2012). Злиття: забуті історії Сходу та Заходу. Йода Прес.</w:t>
      </w:r>
    </w:p>
    <w:p w:rsidR="00E367DE" w:rsidRPr="00B726F4" w:rsidRDefault="00554C3F"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lang w:val="uk-UA"/>
        </w:rPr>
        <w:t xml:space="preserve"> </w:t>
      </w:r>
      <w:r w:rsidR="00E367DE" w:rsidRPr="00B726F4">
        <w:rPr>
          <w:rFonts w:ascii="Times New Roman" w:eastAsia="Times New Roman" w:hAnsi="Times New Roman" w:cs="Times New Roman"/>
          <w:color w:val="1F1F1F"/>
          <w:sz w:val="28"/>
          <w:szCs w:val="28"/>
          <w:lang w:val="uk-UA"/>
        </w:rPr>
        <w:t>Нісбет, RE (2003). Географія думки: як азіати та жителі Заходу мислять по-різному... і чому. Нью-Йорк: Вільна преса</w:t>
      </w:r>
    </w:p>
    <w:p w:rsidR="00554C3F" w:rsidRDefault="00554C3F" w:rsidP="00554C3F">
      <w:pPr>
        <w:rPr>
          <w:rFonts w:ascii="Times New Roman" w:eastAsia="Times New Roman" w:hAnsi="Times New Roman" w:cs="Times New Roman"/>
          <w:color w:val="1F1F1F"/>
          <w:sz w:val="28"/>
          <w:szCs w:val="28"/>
          <w:lang w:val="uk-UA"/>
        </w:rPr>
      </w:pPr>
      <w:r>
        <w:rPr>
          <w:rFonts w:ascii="Times New Roman" w:eastAsia="Times New Roman" w:hAnsi="Times New Roman" w:cs="Times New Roman"/>
          <w:color w:val="1F1F1F"/>
          <w:sz w:val="28"/>
          <w:szCs w:val="28"/>
          <w:lang w:val="uk-UA"/>
        </w:rPr>
        <w:t xml:space="preserve"> </w:t>
      </w:r>
    </w:p>
    <w:p w:rsidR="00554C3F" w:rsidRDefault="00554C3F" w:rsidP="00554C3F">
      <w:pPr>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lang w:val="uk-UA"/>
        </w:rPr>
        <w:t xml:space="preserve"> </w:t>
      </w:r>
      <w:r w:rsidRPr="00554C3F">
        <w:rPr>
          <w:rFonts w:ascii="Times New Roman" w:eastAsia="Times New Roman" w:hAnsi="Times New Roman" w:cs="Times New Roman"/>
          <w:color w:val="1F1F1F"/>
          <w:sz w:val="28"/>
          <w:szCs w:val="28"/>
        </w:rPr>
        <w:t xml:space="preserve">Mark Pagel, (18 November 2014). Does globalization mean we will become one culture? </w:t>
      </w:r>
      <w:proofErr w:type="gramStart"/>
      <w:r w:rsidRPr="00554C3F">
        <w:rPr>
          <w:rFonts w:ascii="Times New Roman" w:eastAsia="Times New Roman" w:hAnsi="Times New Roman" w:cs="Times New Roman"/>
          <w:color w:val="1F1F1F"/>
          <w:sz w:val="28"/>
          <w:szCs w:val="28"/>
        </w:rPr>
        <w:t>:Features</w:t>
      </w:r>
      <w:proofErr w:type="gramEnd"/>
      <w:r w:rsidRPr="00554C3F">
        <w:rPr>
          <w:rFonts w:ascii="Times New Roman" w:eastAsia="Times New Roman" w:hAnsi="Times New Roman" w:cs="Times New Roman"/>
          <w:color w:val="1F1F1F"/>
          <w:sz w:val="28"/>
          <w:szCs w:val="28"/>
        </w:rPr>
        <w:t xml:space="preserve"> correspondent</w:t>
      </w:r>
    </w:p>
    <w:p w:rsidR="00554C3F" w:rsidRDefault="00554C3F" w:rsidP="00554C3F">
      <w:pPr>
        <w:rPr>
          <w:rFonts w:ascii="Times New Roman" w:eastAsia="Times New Roman" w:hAnsi="Times New Roman" w:cs="Times New Roman"/>
          <w:color w:val="1F1F1F"/>
          <w:sz w:val="28"/>
          <w:szCs w:val="28"/>
        </w:rPr>
      </w:pPr>
    </w:p>
    <w:p w:rsidR="00554C3F" w:rsidRDefault="00554C3F" w:rsidP="00554C3F">
      <w:pPr>
        <w:rPr>
          <w:rFonts w:ascii="Times New Roman" w:hAnsi="Times New Roman" w:cs="Times New Roman"/>
          <w:color w:val="1F1F1F"/>
          <w:sz w:val="28"/>
          <w:szCs w:val="28"/>
          <w:lang w:val="uk-UA"/>
        </w:rPr>
      </w:pPr>
      <w:r>
        <w:rPr>
          <w:rFonts w:ascii="Times New Roman" w:eastAsia="Times New Roman" w:hAnsi="Times New Roman" w:cs="Times New Roman"/>
          <w:color w:val="1F1F1F"/>
          <w:sz w:val="28"/>
          <w:szCs w:val="28"/>
          <w:lang w:val="uk-UA"/>
        </w:rPr>
        <w:t xml:space="preserve">  </w:t>
      </w:r>
      <w:r>
        <w:rPr>
          <w:rFonts w:ascii="Times New Roman" w:hAnsi="Times New Roman" w:cs="Times New Roman"/>
          <w:color w:val="1F1F1F"/>
          <w:sz w:val="28"/>
          <w:szCs w:val="28"/>
          <w:lang w:val="uk-UA"/>
        </w:rPr>
        <w:t xml:space="preserve">Томас Гоббс </w:t>
      </w:r>
      <w:r>
        <w:rPr>
          <w:rFonts w:ascii="Times New Roman" w:hAnsi="Times New Roman" w:cs="Times New Roman"/>
          <w:color w:val="1F1F1F"/>
          <w:sz w:val="28"/>
          <w:szCs w:val="28"/>
          <w:lang w:val="uk-UA"/>
        </w:rPr>
        <w:t xml:space="preserve">, (1651). </w:t>
      </w:r>
      <w:r>
        <w:rPr>
          <w:rFonts w:ascii="Times New Roman" w:hAnsi="Times New Roman" w:cs="Times New Roman"/>
          <w:color w:val="1F1F1F"/>
          <w:sz w:val="28"/>
          <w:szCs w:val="28"/>
          <w:lang w:val="uk-UA"/>
        </w:rPr>
        <w:t>Левіафан</w:t>
      </w:r>
      <w:r>
        <w:rPr>
          <w:rFonts w:ascii="Times New Roman" w:hAnsi="Times New Roman" w:cs="Times New Roman"/>
          <w:color w:val="1F1F1F"/>
          <w:sz w:val="28"/>
          <w:szCs w:val="28"/>
          <w:lang w:val="uk-UA"/>
        </w:rPr>
        <w:t>.</w:t>
      </w:r>
    </w:p>
    <w:p w:rsidR="00554C3F" w:rsidRDefault="00554C3F" w:rsidP="00554C3F">
      <w:pPr>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w:t>
      </w:r>
      <w:r w:rsidRPr="006F4A85">
        <w:rPr>
          <w:rFonts w:ascii="Times New Roman" w:hAnsi="Times New Roman" w:cs="Times New Roman"/>
          <w:color w:val="1F1F1F"/>
          <w:sz w:val="28"/>
          <w:szCs w:val="28"/>
          <w:lang w:val="uk-UA"/>
        </w:rPr>
        <w:t>Шарль Луї де Монтеск'є</w:t>
      </w:r>
      <w:r>
        <w:rPr>
          <w:rFonts w:ascii="Times New Roman" w:hAnsi="Times New Roman" w:cs="Times New Roman"/>
          <w:color w:val="1F1F1F"/>
          <w:sz w:val="28"/>
          <w:szCs w:val="28"/>
          <w:lang w:val="uk-UA"/>
        </w:rPr>
        <w:t xml:space="preserve">, (1748 ). </w:t>
      </w:r>
      <w:r w:rsidRPr="006F4A85">
        <w:rPr>
          <w:rFonts w:ascii="Times New Roman" w:hAnsi="Times New Roman" w:cs="Times New Roman"/>
          <w:color w:val="1F1F1F"/>
          <w:sz w:val="28"/>
          <w:szCs w:val="28"/>
          <w:lang w:val="uk-UA"/>
        </w:rPr>
        <w:t>Про дух законів</w:t>
      </w:r>
    </w:p>
    <w:p w:rsidR="00554C3F" w:rsidRDefault="00554C3F" w:rsidP="00554C3F">
      <w:pPr>
        <w:rPr>
          <w:rFonts w:ascii="Times New Roman" w:hAnsi="Times New Roman" w:cs="Times New Roman"/>
          <w:color w:val="1F1F1F"/>
          <w:sz w:val="28"/>
          <w:szCs w:val="28"/>
          <w:lang w:val="uk-UA"/>
        </w:rPr>
      </w:pPr>
      <w:r>
        <w:rPr>
          <w:rFonts w:ascii="Times New Roman" w:hAnsi="Times New Roman" w:cs="Times New Roman"/>
          <w:color w:val="1F1F1F"/>
          <w:sz w:val="28"/>
          <w:szCs w:val="28"/>
          <w:lang w:val="uk-UA"/>
        </w:rPr>
        <w:t xml:space="preserve">  </w:t>
      </w:r>
      <w:r w:rsidRPr="006F4A85">
        <w:rPr>
          <w:rFonts w:ascii="Times New Roman" w:hAnsi="Times New Roman" w:cs="Times New Roman"/>
          <w:color w:val="1F1F1F"/>
          <w:sz w:val="28"/>
          <w:szCs w:val="28"/>
          <w:lang w:val="uk-UA"/>
        </w:rPr>
        <w:t>Шарль Луї де Монтеск'є</w:t>
      </w:r>
      <w:r>
        <w:rPr>
          <w:rFonts w:ascii="Times New Roman" w:hAnsi="Times New Roman" w:cs="Times New Roman"/>
          <w:color w:val="1F1F1F"/>
          <w:sz w:val="28"/>
          <w:szCs w:val="28"/>
          <w:lang w:val="uk-UA"/>
        </w:rPr>
        <w:t>, (</w:t>
      </w:r>
      <w:r>
        <w:rPr>
          <w:rFonts w:ascii="Times New Roman" w:hAnsi="Times New Roman" w:cs="Times New Roman"/>
          <w:color w:val="1F1F1F"/>
          <w:sz w:val="28"/>
          <w:szCs w:val="28"/>
          <w:lang w:val="uk-UA"/>
        </w:rPr>
        <w:t>1725</w:t>
      </w:r>
      <w:r>
        <w:rPr>
          <w:rFonts w:ascii="Times New Roman" w:hAnsi="Times New Roman" w:cs="Times New Roman"/>
          <w:color w:val="1F1F1F"/>
          <w:sz w:val="28"/>
          <w:szCs w:val="28"/>
          <w:lang w:val="uk-UA"/>
        </w:rPr>
        <w:t xml:space="preserve"> ).</w:t>
      </w:r>
      <w:r w:rsidRPr="00554C3F">
        <w:rPr>
          <w:rFonts w:ascii="Times New Roman" w:hAnsi="Times New Roman" w:cs="Times New Roman"/>
          <w:color w:val="1F1F1F"/>
          <w:sz w:val="28"/>
          <w:szCs w:val="28"/>
          <w:lang w:val="uk-UA"/>
        </w:rPr>
        <w:t xml:space="preserve"> </w:t>
      </w:r>
      <w:r w:rsidRPr="006F4A85">
        <w:rPr>
          <w:rFonts w:ascii="Times New Roman" w:hAnsi="Times New Roman" w:cs="Times New Roman"/>
          <w:color w:val="1F1F1F"/>
          <w:sz w:val="28"/>
          <w:szCs w:val="28"/>
          <w:lang w:val="uk-UA"/>
        </w:rPr>
        <w:t>Загальний трактат про обов'язки</w:t>
      </w:r>
    </w:p>
    <w:p w:rsidR="00554C3F" w:rsidRDefault="00554C3F" w:rsidP="00554C3F">
      <w:pPr>
        <w:rPr>
          <w:rFonts w:ascii="Times New Roman" w:hAnsi="Times New Roman" w:cs="Times New Roman"/>
          <w:color w:val="1F1F1F"/>
          <w:sz w:val="28"/>
          <w:szCs w:val="28"/>
          <w:lang w:val="uk-UA"/>
        </w:rPr>
      </w:pPr>
    </w:p>
    <w:p w:rsidR="00554C3F" w:rsidRDefault="00554C3F" w:rsidP="00554C3F">
      <w:pPr>
        <w:rPr>
          <w:rFonts w:ascii="Times New Roman" w:hAnsi="Times New Roman" w:cs="Times New Roman"/>
          <w:color w:val="1F1F1F"/>
          <w:sz w:val="28"/>
          <w:szCs w:val="28"/>
          <w:lang w:val="uk-UA"/>
        </w:rPr>
      </w:pPr>
    </w:p>
    <w:p w:rsidR="00554C3F" w:rsidRPr="00554C3F" w:rsidRDefault="00554C3F" w:rsidP="00554C3F">
      <w:pPr>
        <w:rPr>
          <w:rFonts w:ascii="Times New Roman" w:eastAsia="Times New Roman" w:hAnsi="Times New Roman" w:cs="Times New Roman"/>
          <w:color w:val="1F1F1F"/>
          <w:sz w:val="28"/>
          <w:szCs w:val="28"/>
          <w:lang w:val="uk-UA"/>
        </w:rPr>
      </w:pPr>
    </w:p>
    <w:p w:rsidR="00554C3F" w:rsidRPr="00554C3F" w:rsidRDefault="00554C3F" w:rsidP="00554C3F">
      <w:pPr>
        <w:rPr>
          <w:rFonts w:ascii="Times New Roman" w:eastAsia="Times New Roman" w:hAnsi="Times New Roman" w:cs="Times New Roman"/>
          <w:color w:val="1F1F1F"/>
          <w:sz w:val="28"/>
          <w:szCs w:val="28"/>
          <w:lang w:val="uk-UA"/>
        </w:rPr>
      </w:pPr>
    </w:p>
    <w:p w:rsidR="00E367DE" w:rsidRPr="00554C3F" w:rsidRDefault="00E367DE"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ru-RU"/>
        </w:rPr>
      </w:pPr>
    </w:p>
    <w:p w:rsidR="00E367DE" w:rsidRPr="00B726F4" w:rsidRDefault="00E367DE" w:rsidP="00E367D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1F1F1F"/>
          <w:sz w:val="28"/>
          <w:szCs w:val="28"/>
          <w:lang w:val="uk-UA"/>
        </w:rPr>
      </w:pPr>
    </w:p>
    <w:p w:rsidR="00E367DE" w:rsidRPr="00B726F4" w:rsidRDefault="00E367DE" w:rsidP="00F36D90">
      <w:pPr>
        <w:pStyle w:val="HTML"/>
        <w:shd w:val="clear" w:color="auto" w:fill="F8F9FA"/>
        <w:spacing w:line="540" w:lineRule="atLeast"/>
        <w:rPr>
          <w:rFonts w:ascii="Times New Roman" w:hAnsi="Times New Roman" w:cs="Times New Roman"/>
          <w:color w:val="202124"/>
          <w:sz w:val="28"/>
          <w:szCs w:val="28"/>
          <w:lang w:val="uk-UA"/>
        </w:rPr>
      </w:pPr>
    </w:p>
    <w:p w:rsidR="00F36D90" w:rsidRDefault="00F36D90">
      <w:pPr>
        <w:rPr>
          <w:rFonts w:ascii="Times New Roman" w:hAnsi="Times New Roman" w:cs="Times New Roman"/>
          <w:sz w:val="28"/>
          <w:szCs w:val="28"/>
          <w:lang w:val="uk-UA"/>
        </w:rPr>
      </w:pPr>
    </w:p>
    <w:p w:rsidR="00430272" w:rsidRDefault="00430272">
      <w:pPr>
        <w:rPr>
          <w:rFonts w:ascii="Times New Roman" w:hAnsi="Times New Roman" w:cs="Times New Roman"/>
          <w:sz w:val="28"/>
          <w:szCs w:val="28"/>
          <w:lang w:val="uk-UA"/>
        </w:rPr>
      </w:pPr>
    </w:p>
    <w:p w:rsidR="00430272" w:rsidRDefault="00430272">
      <w:pPr>
        <w:rPr>
          <w:rFonts w:ascii="Times New Roman" w:hAnsi="Times New Roman" w:cs="Times New Roman"/>
          <w:sz w:val="28"/>
          <w:szCs w:val="28"/>
          <w:lang w:val="uk-UA"/>
        </w:rPr>
      </w:pPr>
    </w:p>
    <w:p w:rsidR="00430272" w:rsidRDefault="00430272">
      <w:pPr>
        <w:rPr>
          <w:rFonts w:ascii="Times New Roman" w:hAnsi="Times New Roman" w:cs="Times New Roman"/>
          <w:sz w:val="28"/>
          <w:szCs w:val="28"/>
          <w:lang w:val="uk-UA"/>
        </w:rPr>
      </w:pPr>
    </w:p>
    <w:p w:rsidR="00430272" w:rsidRDefault="00430272">
      <w:pPr>
        <w:rPr>
          <w:rFonts w:ascii="Times New Roman" w:hAnsi="Times New Roman" w:cs="Times New Roman"/>
          <w:sz w:val="28"/>
          <w:szCs w:val="28"/>
          <w:lang w:val="uk-UA"/>
        </w:rPr>
      </w:pPr>
    </w:p>
    <w:p w:rsidR="00430272" w:rsidRDefault="00430272">
      <w:pPr>
        <w:rPr>
          <w:rFonts w:ascii="Times New Roman" w:hAnsi="Times New Roman" w:cs="Times New Roman"/>
          <w:sz w:val="28"/>
          <w:szCs w:val="28"/>
          <w:lang w:val="uk-UA"/>
        </w:rPr>
      </w:pPr>
    </w:p>
    <w:p w:rsidR="00430272" w:rsidRDefault="00430272">
      <w:pPr>
        <w:rPr>
          <w:rFonts w:ascii="Times New Roman" w:hAnsi="Times New Roman" w:cs="Times New Roman"/>
          <w:sz w:val="28"/>
          <w:szCs w:val="28"/>
          <w:lang w:val="uk-UA"/>
        </w:rPr>
      </w:pPr>
    </w:p>
    <w:p w:rsidR="00430272" w:rsidRPr="00430272" w:rsidRDefault="00430272">
      <w:pPr>
        <w:rPr>
          <w:rFonts w:ascii="Times New Roman" w:hAnsi="Times New Roman" w:cs="Times New Roman"/>
          <w:b/>
          <w:sz w:val="28"/>
          <w:szCs w:val="28"/>
          <w:lang w:val="uk-UA"/>
        </w:rPr>
      </w:pPr>
      <w:r w:rsidRPr="00430272">
        <w:rPr>
          <w:rFonts w:ascii="Times New Roman" w:hAnsi="Times New Roman" w:cs="Times New Roman"/>
          <w:b/>
          <w:sz w:val="28"/>
          <w:szCs w:val="28"/>
          <w:lang w:val="uk-UA"/>
        </w:rPr>
        <w:lastRenderedPageBreak/>
        <w:t xml:space="preserve">У даній роботі замовник хотів побачити аналіз актуальності  тенденцій розвитку культурної гомоногенизації та її наслідків у ключових сферах міжнародного суспільства , її можливі причини виникнення; думка вчених стосовно даного феномену. </w:t>
      </w:r>
      <w:bookmarkStart w:id="0" w:name="_GoBack"/>
      <w:bookmarkEnd w:id="0"/>
    </w:p>
    <w:p w:rsidR="00430272" w:rsidRDefault="00430272">
      <w:pPr>
        <w:rPr>
          <w:rFonts w:ascii="Times New Roman" w:hAnsi="Times New Roman" w:cs="Times New Roman"/>
          <w:sz w:val="28"/>
          <w:szCs w:val="28"/>
          <w:lang w:val="uk-UA"/>
        </w:rPr>
      </w:pPr>
    </w:p>
    <w:p w:rsidR="00430272" w:rsidRPr="00B726F4" w:rsidRDefault="00430272">
      <w:pPr>
        <w:rPr>
          <w:rFonts w:ascii="Times New Roman" w:hAnsi="Times New Roman" w:cs="Times New Roman"/>
          <w:sz w:val="28"/>
          <w:szCs w:val="28"/>
          <w:lang w:val="uk-UA"/>
        </w:rPr>
      </w:pPr>
    </w:p>
    <w:sectPr w:rsidR="00430272" w:rsidRPr="00B726F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F2C3B"/>
    <w:multiLevelType w:val="hybridMultilevel"/>
    <w:tmpl w:val="EF44C288"/>
    <w:lvl w:ilvl="0" w:tplc="7A76912C">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EF3"/>
    <w:rsid w:val="000E3141"/>
    <w:rsid w:val="00186EF3"/>
    <w:rsid w:val="001C67EA"/>
    <w:rsid w:val="003816F8"/>
    <w:rsid w:val="0038588B"/>
    <w:rsid w:val="00430272"/>
    <w:rsid w:val="00437AD8"/>
    <w:rsid w:val="004B186F"/>
    <w:rsid w:val="00523909"/>
    <w:rsid w:val="00554C3F"/>
    <w:rsid w:val="0056640F"/>
    <w:rsid w:val="005A305F"/>
    <w:rsid w:val="005C3109"/>
    <w:rsid w:val="00614946"/>
    <w:rsid w:val="00627D96"/>
    <w:rsid w:val="006C6321"/>
    <w:rsid w:val="006F1CB1"/>
    <w:rsid w:val="006F4A85"/>
    <w:rsid w:val="006F60B9"/>
    <w:rsid w:val="007A4EE2"/>
    <w:rsid w:val="00823BB8"/>
    <w:rsid w:val="00860CF6"/>
    <w:rsid w:val="008704EB"/>
    <w:rsid w:val="00876DEE"/>
    <w:rsid w:val="008E1818"/>
    <w:rsid w:val="008E4E1E"/>
    <w:rsid w:val="008E5761"/>
    <w:rsid w:val="008F7CDE"/>
    <w:rsid w:val="009959B4"/>
    <w:rsid w:val="00B65032"/>
    <w:rsid w:val="00B726F4"/>
    <w:rsid w:val="00B92AE8"/>
    <w:rsid w:val="00C12C8B"/>
    <w:rsid w:val="00C15E45"/>
    <w:rsid w:val="00C91E4E"/>
    <w:rsid w:val="00D12B32"/>
    <w:rsid w:val="00D25330"/>
    <w:rsid w:val="00D42640"/>
    <w:rsid w:val="00D522BF"/>
    <w:rsid w:val="00D97B5D"/>
    <w:rsid w:val="00DD75B5"/>
    <w:rsid w:val="00E367DE"/>
    <w:rsid w:val="00EF6290"/>
    <w:rsid w:val="00F36D90"/>
    <w:rsid w:val="00FD7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9712"/>
  <w15:chartTrackingRefBased/>
  <w15:docId w15:val="{79568395-BA18-4EFC-BF81-EA9ED6560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F62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3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36D90"/>
    <w:rPr>
      <w:rFonts w:ascii="Courier New" w:eastAsia="Times New Roman" w:hAnsi="Courier New" w:cs="Courier New"/>
      <w:sz w:val="20"/>
      <w:szCs w:val="20"/>
    </w:rPr>
  </w:style>
  <w:style w:type="character" w:customStyle="1" w:styleId="y2iqfc">
    <w:name w:val="y2iqfc"/>
    <w:basedOn w:val="a0"/>
    <w:rsid w:val="00F36D90"/>
  </w:style>
  <w:style w:type="paragraph" w:styleId="a3">
    <w:name w:val="List Paragraph"/>
    <w:basedOn w:val="a"/>
    <w:uiPriority w:val="34"/>
    <w:qFormat/>
    <w:rsid w:val="00C15E45"/>
    <w:pPr>
      <w:ind w:left="720"/>
      <w:contextualSpacing/>
    </w:pPr>
  </w:style>
  <w:style w:type="character" w:customStyle="1" w:styleId="10">
    <w:name w:val="Заголовок 1 Знак"/>
    <w:basedOn w:val="a0"/>
    <w:link w:val="1"/>
    <w:uiPriority w:val="9"/>
    <w:rsid w:val="00EF629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634">
      <w:bodyDiv w:val="1"/>
      <w:marLeft w:val="0"/>
      <w:marRight w:val="0"/>
      <w:marTop w:val="0"/>
      <w:marBottom w:val="0"/>
      <w:divBdr>
        <w:top w:val="none" w:sz="0" w:space="0" w:color="auto"/>
        <w:left w:val="none" w:sz="0" w:space="0" w:color="auto"/>
        <w:bottom w:val="none" w:sz="0" w:space="0" w:color="auto"/>
        <w:right w:val="none" w:sz="0" w:space="0" w:color="auto"/>
      </w:divBdr>
    </w:div>
    <w:div w:id="170460431">
      <w:bodyDiv w:val="1"/>
      <w:marLeft w:val="0"/>
      <w:marRight w:val="0"/>
      <w:marTop w:val="0"/>
      <w:marBottom w:val="0"/>
      <w:divBdr>
        <w:top w:val="none" w:sz="0" w:space="0" w:color="auto"/>
        <w:left w:val="none" w:sz="0" w:space="0" w:color="auto"/>
        <w:bottom w:val="none" w:sz="0" w:space="0" w:color="auto"/>
        <w:right w:val="none" w:sz="0" w:space="0" w:color="auto"/>
      </w:divBdr>
    </w:div>
    <w:div w:id="170531492">
      <w:bodyDiv w:val="1"/>
      <w:marLeft w:val="0"/>
      <w:marRight w:val="0"/>
      <w:marTop w:val="0"/>
      <w:marBottom w:val="0"/>
      <w:divBdr>
        <w:top w:val="none" w:sz="0" w:space="0" w:color="auto"/>
        <w:left w:val="none" w:sz="0" w:space="0" w:color="auto"/>
        <w:bottom w:val="none" w:sz="0" w:space="0" w:color="auto"/>
        <w:right w:val="none" w:sz="0" w:space="0" w:color="auto"/>
      </w:divBdr>
    </w:div>
    <w:div w:id="194119447">
      <w:bodyDiv w:val="1"/>
      <w:marLeft w:val="0"/>
      <w:marRight w:val="0"/>
      <w:marTop w:val="0"/>
      <w:marBottom w:val="0"/>
      <w:divBdr>
        <w:top w:val="none" w:sz="0" w:space="0" w:color="auto"/>
        <w:left w:val="none" w:sz="0" w:space="0" w:color="auto"/>
        <w:bottom w:val="none" w:sz="0" w:space="0" w:color="auto"/>
        <w:right w:val="none" w:sz="0" w:space="0" w:color="auto"/>
      </w:divBdr>
    </w:div>
    <w:div w:id="373970232">
      <w:bodyDiv w:val="1"/>
      <w:marLeft w:val="0"/>
      <w:marRight w:val="0"/>
      <w:marTop w:val="0"/>
      <w:marBottom w:val="0"/>
      <w:divBdr>
        <w:top w:val="none" w:sz="0" w:space="0" w:color="auto"/>
        <w:left w:val="none" w:sz="0" w:space="0" w:color="auto"/>
        <w:bottom w:val="none" w:sz="0" w:space="0" w:color="auto"/>
        <w:right w:val="none" w:sz="0" w:space="0" w:color="auto"/>
      </w:divBdr>
    </w:div>
    <w:div w:id="472409526">
      <w:bodyDiv w:val="1"/>
      <w:marLeft w:val="0"/>
      <w:marRight w:val="0"/>
      <w:marTop w:val="0"/>
      <w:marBottom w:val="0"/>
      <w:divBdr>
        <w:top w:val="none" w:sz="0" w:space="0" w:color="auto"/>
        <w:left w:val="none" w:sz="0" w:space="0" w:color="auto"/>
        <w:bottom w:val="none" w:sz="0" w:space="0" w:color="auto"/>
        <w:right w:val="none" w:sz="0" w:space="0" w:color="auto"/>
      </w:divBdr>
    </w:div>
    <w:div w:id="504706670">
      <w:bodyDiv w:val="1"/>
      <w:marLeft w:val="0"/>
      <w:marRight w:val="0"/>
      <w:marTop w:val="0"/>
      <w:marBottom w:val="0"/>
      <w:divBdr>
        <w:top w:val="none" w:sz="0" w:space="0" w:color="auto"/>
        <w:left w:val="none" w:sz="0" w:space="0" w:color="auto"/>
        <w:bottom w:val="none" w:sz="0" w:space="0" w:color="auto"/>
        <w:right w:val="none" w:sz="0" w:space="0" w:color="auto"/>
      </w:divBdr>
    </w:div>
    <w:div w:id="558325777">
      <w:bodyDiv w:val="1"/>
      <w:marLeft w:val="0"/>
      <w:marRight w:val="0"/>
      <w:marTop w:val="0"/>
      <w:marBottom w:val="0"/>
      <w:divBdr>
        <w:top w:val="none" w:sz="0" w:space="0" w:color="auto"/>
        <w:left w:val="none" w:sz="0" w:space="0" w:color="auto"/>
        <w:bottom w:val="none" w:sz="0" w:space="0" w:color="auto"/>
        <w:right w:val="none" w:sz="0" w:space="0" w:color="auto"/>
      </w:divBdr>
    </w:div>
    <w:div w:id="578443793">
      <w:bodyDiv w:val="1"/>
      <w:marLeft w:val="0"/>
      <w:marRight w:val="0"/>
      <w:marTop w:val="0"/>
      <w:marBottom w:val="0"/>
      <w:divBdr>
        <w:top w:val="none" w:sz="0" w:space="0" w:color="auto"/>
        <w:left w:val="none" w:sz="0" w:space="0" w:color="auto"/>
        <w:bottom w:val="none" w:sz="0" w:space="0" w:color="auto"/>
        <w:right w:val="none" w:sz="0" w:space="0" w:color="auto"/>
      </w:divBdr>
    </w:div>
    <w:div w:id="667906079">
      <w:bodyDiv w:val="1"/>
      <w:marLeft w:val="0"/>
      <w:marRight w:val="0"/>
      <w:marTop w:val="0"/>
      <w:marBottom w:val="0"/>
      <w:divBdr>
        <w:top w:val="none" w:sz="0" w:space="0" w:color="auto"/>
        <w:left w:val="none" w:sz="0" w:space="0" w:color="auto"/>
        <w:bottom w:val="none" w:sz="0" w:space="0" w:color="auto"/>
        <w:right w:val="none" w:sz="0" w:space="0" w:color="auto"/>
      </w:divBdr>
    </w:div>
    <w:div w:id="678435715">
      <w:bodyDiv w:val="1"/>
      <w:marLeft w:val="0"/>
      <w:marRight w:val="0"/>
      <w:marTop w:val="0"/>
      <w:marBottom w:val="0"/>
      <w:divBdr>
        <w:top w:val="none" w:sz="0" w:space="0" w:color="auto"/>
        <w:left w:val="none" w:sz="0" w:space="0" w:color="auto"/>
        <w:bottom w:val="none" w:sz="0" w:space="0" w:color="auto"/>
        <w:right w:val="none" w:sz="0" w:space="0" w:color="auto"/>
      </w:divBdr>
    </w:div>
    <w:div w:id="712391327">
      <w:bodyDiv w:val="1"/>
      <w:marLeft w:val="0"/>
      <w:marRight w:val="0"/>
      <w:marTop w:val="0"/>
      <w:marBottom w:val="0"/>
      <w:divBdr>
        <w:top w:val="none" w:sz="0" w:space="0" w:color="auto"/>
        <w:left w:val="none" w:sz="0" w:space="0" w:color="auto"/>
        <w:bottom w:val="none" w:sz="0" w:space="0" w:color="auto"/>
        <w:right w:val="none" w:sz="0" w:space="0" w:color="auto"/>
      </w:divBdr>
    </w:div>
    <w:div w:id="737023323">
      <w:bodyDiv w:val="1"/>
      <w:marLeft w:val="0"/>
      <w:marRight w:val="0"/>
      <w:marTop w:val="0"/>
      <w:marBottom w:val="0"/>
      <w:divBdr>
        <w:top w:val="none" w:sz="0" w:space="0" w:color="auto"/>
        <w:left w:val="none" w:sz="0" w:space="0" w:color="auto"/>
        <w:bottom w:val="none" w:sz="0" w:space="0" w:color="auto"/>
        <w:right w:val="none" w:sz="0" w:space="0" w:color="auto"/>
      </w:divBdr>
    </w:div>
    <w:div w:id="743065315">
      <w:bodyDiv w:val="1"/>
      <w:marLeft w:val="0"/>
      <w:marRight w:val="0"/>
      <w:marTop w:val="0"/>
      <w:marBottom w:val="0"/>
      <w:divBdr>
        <w:top w:val="none" w:sz="0" w:space="0" w:color="auto"/>
        <w:left w:val="none" w:sz="0" w:space="0" w:color="auto"/>
        <w:bottom w:val="none" w:sz="0" w:space="0" w:color="auto"/>
        <w:right w:val="none" w:sz="0" w:space="0" w:color="auto"/>
      </w:divBdr>
    </w:div>
    <w:div w:id="931548251">
      <w:bodyDiv w:val="1"/>
      <w:marLeft w:val="0"/>
      <w:marRight w:val="0"/>
      <w:marTop w:val="0"/>
      <w:marBottom w:val="0"/>
      <w:divBdr>
        <w:top w:val="none" w:sz="0" w:space="0" w:color="auto"/>
        <w:left w:val="none" w:sz="0" w:space="0" w:color="auto"/>
        <w:bottom w:val="none" w:sz="0" w:space="0" w:color="auto"/>
        <w:right w:val="none" w:sz="0" w:space="0" w:color="auto"/>
      </w:divBdr>
    </w:div>
    <w:div w:id="994526209">
      <w:bodyDiv w:val="1"/>
      <w:marLeft w:val="0"/>
      <w:marRight w:val="0"/>
      <w:marTop w:val="0"/>
      <w:marBottom w:val="0"/>
      <w:divBdr>
        <w:top w:val="none" w:sz="0" w:space="0" w:color="auto"/>
        <w:left w:val="none" w:sz="0" w:space="0" w:color="auto"/>
        <w:bottom w:val="none" w:sz="0" w:space="0" w:color="auto"/>
        <w:right w:val="none" w:sz="0" w:space="0" w:color="auto"/>
      </w:divBdr>
    </w:div>
    <w:div w:id="1013386703">
      <w:bodyDiv w:val="1"/>
      <w:marLeft w:val="0"/>
      <w:marRight w:val="0"/>
      <w:marTop w:val="0"/>
      <w:marBottom w:val="0"/>
      <w:divBdr>
        <w:top w:val="none" w:sz="0" w:space="0" w:color="auto"/>
        <w:left w:val="none" w:sz="0" w:space="0" w:color="auto"/>
        <w:bottom w:val="none" w:sz="0" w:space="0" w:color="auto"/>
        <w:right w:val="none" w:sz="0" w:space="0" w:color="auto"/>
      </w:divBdr>
    </w:div>
    <w:div w:id="1020354159">
      <w:bodyDiv w:val="1"/>
      <w:marLeft w:val="0"/>
      <w:marRight w:val="0"/>
      <w:marTop w:val="0"/>
      <w:marBottom w:val="0"/>
      <w:divBdr>
        <w:top w:val="none" w:sz="0" w:space="0" w:color="auto"/>
        <w:left w:val="none" w:sz="0" w:space="0" w:color="auto"/>
        <w:bottom w:val="none" w:sz="0" w:space="0" w:color="auto"/>
        <w:right w:val="none" w:sz="0" w:space="0" w:color="auto"/>
      </w:divBdr>
    </w:div>
    <w:div w:id="1172337297">
      <w:bodyDiv w:val="1"/>
      <w:marLeft w:val="0"/>
      <w:marRight w:val="0"/>
      <w:marTop w:val="0"/>
      <w:marBottom w:val="0"/>
      <w:divBdr>
        <w:top w:val="none" w:sz="0" w:space="0" w:color="auto"/>
        <w:left w:val="none" w:sz="0" w:space="0" w:color="auto"/>
        <w:bottom w:val="none" w:sz="0" w:space="0" w:color="auto"/>
        <w:right w:val="none" w:sz="0" w:space="0" w:color="auto"/>
      </w:divBdr>
    </w:div>
    <w:div w:id="1264336262">
      <w:bodyDiv w:val="1"/>
      <w:marLeft w:val="0"/>
      <w:marRight w:val="0"/>
      <w:marTop w:val="0"/>
      <w:marBottom w:val="0"/>
      <w:divBdr>
        <w:top w:val="none" w:sz="0" w:space="0" w:color="auto"/>
        <w:left w:val="none" w:sz="0" w:space="0" w:color="auto"/>
        <w:bottom w:val="none" w:sz="0" w:space="0" w:color="auto"/>
        <w:right w:val="none" w:sz="0" w:space="0" w:color="auto"/>
      </w:divBdr>
    </w:div>
    <w:div w:id="1290161406">
      <w:bodyDiv w:val="1"/>
      <w:marLeft w:val="0"/>
      <w:marRight w:val="0"/>
      <w:marTop w:val="0"/>
      <w:marBottom w:val="0"/>
      <w:divBdr>
        <w:top w:val="none" w:sz="0" w:space="0" w:color="auto"/>
        <w:left w:val="none" w:sz="0" w:space="0" w:color="auto"/>
        <w:bottom w:val="none" w:sz="0" w:space="0" w:color="auto"/>
        <w:right w:val="none" w:sz="0" w:space="0" w:color="auto"/>
      </w:divBdr>
    </w:div>
    <w:div w:id="1315257788">
      <w:bodyDiv w:val="1"/>
      <w:marLeft w:val="0"/>
      <w:marRight w:val="0"/>
      <w:marTop w:val="0"/>
      <w:marBottom w:val="0"/>
      <w:divBdr>
        <w:top w:val="none" w:sz="0" w:space="0" w:color="auto"/>
        <w:left w:val="none" w:sz="0" w:space="0" w:color="auto"/>
        <w:bottom w:val="none" w:sz="0" w:space="0" w:color="auto"/>
        <w:right w:val="none" w:sz="0" w:space="0" w:color="auto"/>
      </w:divBdr>
    </w:div>
    <w:div w:id="1320963405">
      <w:bodyDiv w:val="1"/>
      <w:marLeft w:val="0"/>
      <w:marRight w:val="0"/>
      <w:marTop w:val="0"/>
      <w:marBottom w:val="0"/>
      <w:divBdr>
        <w:top w:val="none" w:sz="0" w:space="0" w:color="auto"/>
        <w:left w:val="none" w:sz="0" w:space="0" w:color="auto"/>
        <w:bottom w:val="none" w:sz="0" w:space="0" w:color="auto"/>
        <w:right w:val="none" w:sz="0" w:space="0" w:color="auto"/>
      </w:divBdr>
    </w:div>
    <w:div w:id="1389064681">
      <w:bodyDiv w:val="1"/>
      <w:marLeft w:val="0"/>
      <w:marRight w:val="0"/>
      <w:marTop w:val="0"/>
      <w:marBottom w:val="0"/>
      <w:divBdr>
        <w:top w:val="none" w:sz="0" w:space="0" w:color="auto"/>
        <w:left w:val="none" w:sz="0" w:space="0" w:color="auto"/>
        <w:bottom w:val="none" w:sz="0" w:space="0" w:color="auto"/>
        <w:right w:val="none" w:sz="0" w:space="0" w:color="auto"/>
      </w:divBdr>
    </w:div>
    <w:div w:id="1614482801">
      <w:bodyDiv w:val="1"/>
      <w:marLeft w:val="0"/>
      <w:marRight w:val="0"/>
      <w:marTop w:val="0"/>
      <w:marBottom w:val="0"/>
      <w:divBdr>
        <w:top w:val="none" w:sz="0" w:space="0" w:color="auto"/>
        <w:left w:val="none" w:sz="0" w:space="0" w:color="auto"/>
        <w:bottom w:val="none" w:sz="0" w:space="0" w:color="auto"/>
        <w:right w:val="none" w:sz="0" w:space="0" w:color="auto"/>
      </w:divBdr>
    </w:div>
    <w:div w:id="1667828216">
      <w:bodyDiv w:val="1"/>
      <w:marLeft w:val="0"/>
      <w:marRight w:val="0"/>
      <w:marTop w:val="0"/>
      <w:marBottom w:val="0"/>
      <w:divBdr>
        <w:top w:val="none" w:sz="0" w:space="0" w:color="auto"/>
        <w:left w:val="none" w:sz="0" w:space="0" w:color="auto"/>
        <w:bottom w:val="none" w:sz="0" w:space="0" w:color="auto"/>
        <w:right w:val="none" w:sz="0" w:space="0" w:color="auto"/>
      </w:divBdr>
    </w:div>
    <w:div w:id="1683625748">
      <w:bodyDiv w:val="1"/>
      <w:marLeft w:val="0"/>
      <w:marRight w:val="0"/>
      <w:marTop w:val="0"/>
      <w:marBottom w:val="0"/>
      <w:divBdr>
        <w:top w:val="none" w:sz="0" w:space="0" w:color="auto"/>
        <w:left w:val="none" w:sz="0" w:space="0" w:color="auto"/>
        <w:bottom w:val="none" w:sz="0" w:space="0" w:color="auto"/>
        <w:right w:val="none" w:sz="0" w:space="0" w:color="auto"/>
      </w:divBdr>
    </w:div>
    <w:div w:id="180376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8</Pages>
  <Words>1381</Words>
  <Characters>7876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37</cp:revision>
  <dcterms:created xsi:type="dcterms:W3CDTF">2023-04-30T23:25:00Z</dcterms:created>
  <dcterms:modified xsi:type="dcterms:W3CDTF">2024-04-17T16:52:00Z</dcterms:modified>
</cp:coreProperties>
</file>