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C4" w:rsidRDefault="0022366E">
      <w:pPr>
        <w:spacing w:after="157" w:line="259" w:lineRule="auto"/>
        <w:jc w:val="center"/>
      </w:pPr>
      <w:bookmarkStart w:id="0" w:name="_GoBack"/>
      <w:r>
        <w:rPr>
          <w:b/>
        </w:rPr>
        <w:t>Практична робота №1.</w:t>
      </w:r>
    </w:p>
    <w:p w:rsidR="00587DC4" w:rsidRDefault="0022366E">
      <w:pPr>
        <w:spacing w:after="158" w:line="259" w:lineRule="auto"/>
        <w:jc w:val="center"/>
      </w:pPr>
      <w:proofErr w:type="spellStart"/>
      <w:r>
        <w:rPr>
          <w:b/>
          <w:i/>
        </w:rPr>
        <w:t>Аналіз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секторальної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моделі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економіки</w:t>
      </w:r>
      <w:proofErr w:type="spellEnd"/>
      <w:r>
        <w:rPr>
          <w:b/>
          <w:i/>
        </w:rPr>
        <w:t>.</w:t>
      </w:r>
    </w:p>
    <w:bookmarkEnd w:id="0"/>
    <w:p w:rsidR="00587DC4" w:rsidRDefault="0022366E">
      <w:pPr>
        <w:spacing w:after="158" w:line="259" w:lineRule="auto"/>
        <w:jc w:val="center"/>
      </w:pPr>
      <w:proofErr w:type="spellStart"/>
      <w:r>
        <w:rPr>
          <w:b/>
          <w:i/>
        </w:rPr>
        <w:t>Теоретичний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матеріал</w:t>
      </w:r>
      <w:proofErr w:type="spellEnd"/>
    </w:p>
    <w:p w:rsidR="00587DC4" w:rsidRDefault="0022366E">
      <w:pPr>
        <w:ind w:left="137"/>
      </w:pPr>
      <w:proofErr w:type="spellStart"/>
      <w:r>
        <w:t>Всі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економічної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групують</w:t>
      </w:r>
      <w:proofErr w:type="spellEnd"/>
      <w:r>
        <w:t xml:space="preserve"> у три </w:t>
      </w:r>
      <w:proofErr w:type="spellStart"/>
      <w:r>
        <w:rPr>
          <w:b/>
        </w:rPr>
        <w:t>сектори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економіки</w:t>
      </w:r>
      <w:proofErr w:type="spellEnd"/>
      <w:r>
        <w:rPr>
          <w:b/>
        </w:rPr>
        <w:t>: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первинний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вторинний</w:t>
      </w:r>
      <w:proofErr w:type="spellEnd"/>
      <w:r>
        <w:rPr>
          <w:b/>
          <w:i/>
        </w:rPr>
        <w:t xml:space="preserve"> і </w:t>
      </w:r>
      <w:proofErr w:type="spellStart"/>
      <w:r>
        <w:rPr>
          <w:b/>
          <w:i/>
        </w:rPr>
        <w:t>третинний</w:t>
      </w:r>
      <w:proofErr w:type="spellEnd"/>
      <w:r>
        <w:rPr>
          <w:b/>
          <w:i/>
        </w:rPr>
        <w:t xml:space="preserve"> </w:t>
      </w:r>
      <w:proofErr w:type="spellStart"/>
      <w:r>
        <w:t>сектори</w:t>
      </w:r>
      <w:proofErr w:type="spellEnd"/>
      <w:r>
        <w:t>.</w:t>
      </w:r>
    </w:p>
    <w:p w:rsidR="00587DC4" w:rsidRDefault="0022366E">
      <w:pPr>
        <w:spacing w:after="246" w:line="259" w:lineRule="auto"/>
        <w:ind w:left="-85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25578" cy="3190875"/>
                <wp:effectExtent l="0" t="0" r="0" b="0"/>
                <wp:docPr id="2514" name="Group 2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578" cy="3190875"/>
                          <a:chOff x="0" y="0"/>
                          <a:chExt cx="6525578" cy="319087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3106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4850" y="0"/>
                            <a:ext cx="2010728" cy="319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4" style="width:513.825pt;height:251.25pt;mso-position-horizontal-relative:char;mso-position-vertical-relative:line" coordsize="65255,31908">
                <v:shape id="Picture 24" style="position:absolute;width:45148;height:31061;left:0;top:0;" filled="f">
                  <v:imagedata r:id="rId7"/>
                </v:shape>
                <v:shape id="Picture 26" style="position:absolute;width:20107;height:31908;left:45148;top:0;" filled="f">
                  <v:imagedata r:id="rId8"/>
                </v:shape>
              </v:group>
            </w:pict>
          </mc:Fallback>
        </mc:AlternateContent>
      </w:r>
    </w:p>
    <w:p w:rsidR="00587DC4" w:rsidRDefault="0022366E">
      <w:pPr>
        <w:spacing w:after="157"/>
        <w:ind w:left="137"/>
      </w:pPr>
      <w:proofErr w:type="spellStart"/>
      <w:r>
        <w:t>Обчисливши</w:t>
      </w:r>
      <w:proofErr w:type="spellEnd"/>
      <w:r>
        <w:t xml:space="preserve"> </w:t>
      </w:r>
      <w:proofErr w:type="spellStart"/>
      <w:r>
        <w:t>секторальну</w:t>
      </w:r>
      <w:proofErr w:type="spellEnd"/>
      <w:r>
        <w:t xml:space="preserve"> структуру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 (</w:t>
      </w:r>
      <w:proofErr w:type="spellStart"/>
      <w:r>
        <w:t>частку</w:t>
      </w:r>
      <w:proofErr w:type="spellEnd"/>
      <w:r>
        <w:t xml:space="preserve"> кожного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секторів</w:t>
      </w:r>
      <w:proofErr w:type="spellEnd"/>
      <w:r>
        <w:t xml:space="preserve"> у </w:t>
      </w:r>
      <w:proofErr w:type="spellStart"/>
      <w:r>
        <w:t>загальному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ВВП </w:t>
      </w:r>
      <w:proofErr w:type="spellStart"/>
      <w:r>
        <w:t>країни</w:t>
      </w:r>
      <w:proofErr w:type="spellEnd"/>
      <w:r>
        <w:t xml:space="preserve">),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стадію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суспільного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>.</w:t>
      </w:r>
    </w:p>
    <w:p w:rsidR="00587DC4" w:rsidRDefault="0022366E">
      <w:pPr>
        <w:spacing w:after="192"/>
        <w:ind w:left="137"/>
      </w:pPr>
      <w:r>
        <w:t xml:space="preserve">За секторальною структурою </w:t>
      </w:r>
      <w:proofErr w:type="spellStart"/>
      <w:r>
        <w:t>економіки</w:t>
      </w:r>
      <w:proofErr w:type="spellEnd"/>
      <w:r>
        <w:t xml:space="preserve"> </w:t>
      </w:r>
      <w:proofErr w:type="spellStart"/>
      <w:r>
        <w:t>розрізняють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стадій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>:</w:t>
      </w:r>
    </w:p>
    <w:p w:rsidR="00587DC4" w:rsidRDefault="0022366E">
      <w:pPr>
        <w:numPr>
          <w:ilvl w:val="0"/>
          <w:numId w:val="1"/>
        </w:numPr>
        <w:spacing w:after="34" w:line="265" w:lineRule="auto"/>
        <w:ind w:hanging="360"/>
        <w:jc w:val="left"/>
      </w:pPr>
      <w:proofErr w:type="spellStart"/>
      <w:r>
        <w:rPr>
          <w:b/>
          <w:i/>
        </w:rPr>
        <w:t>доіндустріа</w:t>
      </w:r>
      <w:r>
        <w:rPr>
          <w:b/>
          <w:i/>
        </w:rPr>
        <w:t>льної</w:t>
      </w:r>
      <w:proofErr w:type="spellEnd"/>
      <w:r>
        <w:rPr>
          <w:b/>
          <w:i/>
        </w:rPr>
        <w:t>;</w:t>
      </w:r>
    </w:p>
    <w:p w:rsidR="00587DC4" w:rsidRDefault="0022366E">
      <w:pPr>
        <w:numPr>
          <w:ilvl w:val="0"/>
          <w:numId w:val="1"/>
        </w:numPr>
        <w:spacing w:after="34" w:line="265" w:lineRule="auto"/>
        <w:ind w:hanging="360"/>
        <w:jc w:val="left"/>
      </w:pPr>
      <w:proofErr w:type="spellStart"/>
      <w:r>
        <w:rPr>
          <w:b/>
          <w:i/>
        </w:rPr>
        <w:t>індустріальної</w:t>
      </w:r>
      <w:proofErr w:type="spellEnd"/>
      <w:r>
        <w:rPr>
          <w:b/>
          <w:i/>
        </w:rPr>
        <w:t>;</w:t>
      </w:r>
    </w:p>
    <w:p w:rsidR="00587DC4" w:rsidRDefault="0022366E">
      <w:pPr>
        <w:numPr>
          <w:ilvl w:val="0"/>
          <w:numId w:val="1"/>
        </w:numPr>
        <w:spacing w:after="736" w:line="265" w:lineRule="auto"/>
        <w:ind w:hanging="360"/>
        <w:jc w:val="left"/>
      </w:pPr>
      <w:proofErr w:type="spellStart"/>
      <w:r>
        <w:rPr>
          <w:b/>
          <w:i/>
        </w:rPr>
        <w:t>постіндустріальної</w:t>
      </w:r>
      <w:proofErr w:type="spellEnd"/>
      <w:r>
        <w:rPr>
          <w:b/>
          <w:i/>
        </w:rPr>
        <w:t>;</w:t>
      </w:r>
    </w:p>
    <w:p w:rsidR="00587DC4" w:rsidRDefault="0022366E">
      <w:pPr>
        <w:tabs>
          <w:tab w:val="center" w:pos="2437"/>
          <w:tab w:val="center" w:pos="4871"/>
          <w:tab w:val="center" w:pos="7375"/>
        </w:tabs>
        <w:spacing w:after="856" w:line="28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rFonts w:ascii="Arial" w:eastAsia="Arial" w:hAnsi="Arial" w:cs="Arial"/>
          <w:sz w:val="28"/>
        </w:rPr>
        <w:t>Доіндустріаль</w:t>
      </w:r>
      <w:proofErr w:type="spellEnd"/>
      <w:r>
        <w:rPr>
          <w:rFonts w:ascii="Arial" w:eastAsia="Arial" w:hAnsi="Arial" w:cs="Arial"/>
          <w:sz w:val="28"/>
        </w:rPr>
        <w:tab/>
      </w:r>
      <w:proofErr w:type="spellStart"/>
      <w:r>
        <w:rPr>
          <w:rFonts w:ascii="Arial" w:eastAsia="Arial" w:hAnsi="Arial" w:cs="Arial"/>
          <w:sz w:val="28"/>
        </w:rPr>
        <w:t>Індустріальна</w:t>
      </w:r>
      <w:proofErr w:type="spellEnd"/>
      <w:r>
        <w:rPr>
          <w:rFonts w:ascii="Arial" w:eastAsia="Arial" w:hAnsi="Arial" w:cs="Arial"/>
          <w:sz w:val="28"/>
        </w:rPr>
        <w:tab/>
      </w:r>
      <w:proofErr w:type="spellStart"/>
      <w:r>
        <w:rPr>
          <w:rFonts w:ascii="Arial" w:eastAsia="Arial" w:hAnsi="Arial" w:cs="Arial"/>
          <w:sz w:val="28"/>
        </w:rPr>
        <w:t>Постіндустріал</w:t>
      </w:r>
      <w:proofErr w:type="spellEnd"/>
    </w:p>
    <w:p w:rsidR="00587DC4" w:rsidRDefault="0022366E">
      <w:pPr>
        <w:tabs>
          <w:tab w:val="center" w:pos="2391"/>
          <w:tab w:val="center" w:pos="4882"/>
          <w:tab w:val="center" w:pos="7190"/>
        </w:tabs>
        <w:spacing w:after="10" w:line="28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rFonts w:ascii="Arial" w:eastAsia="Arial" w:hAnsi="Arial" w:cs="Arial"/>
          <w:sz w:val="28"/>
        </w:rPr>
        <w:t>мають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велику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proofErr w:type="spellStart"/>
      <w:r>
        <w:rPr>
          <w:rFonts w:ascii="Arial" w:eastAsia="Arial" w:hAnsi="Arial" w:cs="Arial"/>
          <w:sz w:val="28"/>
        </w:rPr>
        <w:t>мають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велику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proofErr w:type="spellStart"/>
      <w:r>
        <w:rPr>
          <w:rFonts w:ascii="Arial" w:eastAsia="Arial" w:hAnsi="Arial" w:cs="Arial"/>
          <w:sz w:val="28"/>
        </w:rPr>
        <w:t>мають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дуже</w:t>
      </w:r>
      <w:proofErr w:type="spellEnd"/>
      <w:r>
        <w:rPr>
          <w:rFonts w:ascii="Arial" w:eastAsia="Arial" w:hAnsi="Arial" w:cs="Arial"/>
          <w:sz w:val="28"/>
        </w:rPr>
        <w:t xml:space="preserve"> </w:t>
      </w:r>
    </w:p>
    <w:p w:rsidR="00587DC4" w:rsidRDefault="0022366E">
      <w:pPr>
        <w:spacing w:after="10" w:line="285" w:lineRule="auto"/>
        <w:ind w:left="1488" w:right="371"/>
        <w:jc w:val="left"/>
      </w:pPr>
      <w:proofErr w:type="spellStart"/>
      <w:r>
        <w:rPr>
          <w:rFonts w:ascii="Arial" w:eastAsia="Arial" w:hAnsi="Arial" w:cs="Arial"/>
          <w:sz w:val="28"/>
        </w:rPr>
        <w:t>частку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частку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велику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частку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первинного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вторинного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третинного</w:t>
      </w:r>
      <w:proofErr w:type="spellEnd"/>
      <w:r>
        <w:rPr>
          <w:rFonts w:ascii="Arial" w:eastAsia="Arial" w:hAnsi="Arial" w:cs="Arial"/>
          <w:sz w:val="28"/>
        </w:rPr>
        <w:t xml:space="preserve"> </w:t>
      </w:r>
    </w:p>
    <w:p w:rsidR="00587DC4" w:rsidRDefault="0022366E">
      <w:pPr>
        <w:spacing w:after="10" w:line="285" w:lineRule="auto"/>
        <w:ind w:left="1488" w:right="37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832670</wp:posOffset>
                </wp:positionH>
                <wp:positionV relativeFrom="paragraph">
                  <wp:posOffset>-1497768</wp:posOffset>
                </wp:positionV>
                <wp:extent cx="4649154" cy="2637065"/>
                <wp:effectExtent l="0" t="0" r="0" b="0"/>
                <wp:wrapNone/>
                <wp:docPr id="2515" name="Group 2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9154" cy="2637065"/>
                          <a:chOff x="0" y="0"/>
                          <a:chExt cx="4649154" cy="2637065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1429896" cy="4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896" h="432758">
                                <a:moveTo>
                                  <a:pt x="72128" y="0"/>
                                </a:moveTo>
                                <a:lnTo>
                                  <a:pt x="1357768" y="0"/>
                                </a:lnTo>
                                <a:cubicBezTo>
                                  <a:pt x="1367333" y="0"/>
                                  <a:pt x="1376534" y="1830"/>
                                  <a:pt x="1385370" y="5490"/>
                                </a:cubicBezTo>
                                <a:cubicBezTo>
                                  <a:pt x="1394207" y="9151"/>
                                  <a:pt x="1402007" y="14363"/>
                                  <a:pt x="1408770" y="21126"/>
                                </a:cubicBezTo>
                                <a:cubicBezTo>
                                  <a:pt x="1415534" y="27889"/>
                                  <a:pt x="1420746" y="35689"/>
                                  <a:pt x="1424406" y="44526"/>
                                </a:cubicBezTo>
                                <a:cubicBezTo>
                                  <a:pt x="1428066" y="53363"/>
                                  <a:pt x="1429896" y="62563"/>
                                  <a:pt x="1429896" y="72128"/>
                                </a:cubicBezTo>
                                <a:lnTo>
                                  <a:pt x="1429896" y="360631"/>
                                </a:lnTo>
                                <a:cubicBezTo>
                                  <a:pt x="1429896" y="370195"/>
                                  <a:pt x="1428066" y="379395"/>
                                  <a:pt x="1424406" y="388232"/>
                                </a:cubicBezTo>
                                <a:cubicBezTo>
                                  <a:pt x="1420746" y="397069"/>
                                  <a:pt x="1415534" y="404869"/>
                                  <a:pt x="1408770" y="411632"/>
                                </a:cubicBezTo>
                                <a:cubicBezTo>
                                  <a:pt x="1402007" y="418395"/>
                                  <a:pt x="1394207" y="423607"/>
                                  <a:pt x="1385370" y="427268"/>
                                </a:cubicBezTo>
                                <a:cubicBezTo>
                                  <a:pt x="1376534" y="430928"/>
                                  <a:pt x="1367333" y="432758"/>
                                  <a:pt x="1357768" y="432758"/>
                                </a:cubicBezTo>
                                <a:lnTo>
                                  <a:pt x="72128" y="432758"/>
                                </a:lnTo>
                                <a:cubicBezTo>
                                  <a:pt x="62563" y="432758"/>
                                  <a:pt x="53362" y="430928"/>
                                  <a:pt x="44526" y="427268"/>
                                </a:cubicBezTo>
                                <a:cubicBezTo>
                                  <a:pt x="35689" y="423607"/>
                                  <a:pt x="27889" y="418395"/>
                                  <a:pt x="21126" y="411632"/>
                                </a:cubicBezTo>
                                <a:cubicBezTo>
                                  <a:pt x="14362" y="404869"/>
                                  <a:pt x="9151" y="397069"/>
                                  <a:pt x="5490" y="388232"/>
                                </a:cubicBezTo>
                                <a:cubicBezTo>
                                  <a:pt x="1830" y="379395"/>
                                  <a:pt x="0" y="370195"/>
                                  <a:pt x="0" y="360631"/>
                                </a:cubicBezTo>
                                <a:lnTo>
                                  <a:pt x="0" y="72128"/>
                                </a:lnTo>
                                <a:cubicBezTo>
                                  <a:pt x="0" y="62563"/>
                                  <a:pt x="1830" y="53363"/>
                                  <a:pt x="5490" y="44526"/>
                                </a:cubicBezTo>
                                <a:cubicBezTo>
                                  <a:pt x="9151" y="35689"/>
                                  <a:pt x="14362" y="27889"/>
                                  <a:pt x="21126" y="21126"/>
                                </a:cubicBezTo>
                                <a:cubicBezTo>
                                  <a:pt x="27889" y="14363"/>
                                  <a:pt x="35689" y="9151"/>
                                  <a:pt x="44526" y="5490"/>
                                </a:cubicBezTo>
                                <a:cubicBezTo>
                                  <a:pt x="53362" y="1830"/>
                                  <a:pt x="62563" y="0"/>
                                  <a:pt x="72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1429896" cy="4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896" h="432758">
                                <a:moveTo>
                                  <a:pt x="0" y="72128"/>
                                </a:moveTo>
                                <a:cubicBezTo>
                                  <a:pt x="0" y="62563"/>
                                  <a:pt x="1830" y="53363"/>
                                  <a:pt x="5490" y="44526"/>
                                </a:cubicBezTo>
                                <a:cubicBezTo>
                                  <a:pt x="9151" y="35689"/>
                                  <a:pt x="14362" y="27889"/>
                                  <a:pt x="21126" y="21126"/>
                                </a:cubicBezTo>
                                <a:cubicBezTo>
                                  <a:pt x="27889" y="14363"/>
                                  <a:pt x="35689" y="9151"/>
                                  <a:pt x="44526" y="5490"/>
                                </a:cubicBezTo>
                                <a:cubicBezTo>
                                  <a:pt x="53362" y="1830"/>
                                  <a:pt x="62563" y="0"/>
                                  <a:pt x="72128" y="0"/>
                                </a:cubicBezTo>
                                <a:lnTo>
                                  <a:pt x="1357768" y="0"/>
                                </a:lnTo>
                                <a:cubicBezTo>
                                  <a:pt x="1367333" y="0"/>
                                  <a:pt x="1376534" y="1830"/>
                                  <a:pt x="1385370" y="5490"/>
                                </a:cubicBezTo>
                                <a:cubicBezTo>
                                  <a:pt x="1394207" y="9151"/>
                                  <a:pt x="1402007" y="14363"/>
                                  <a:pt x="1408770" y="21126"/>
                                </a:cubicBezTo>
                                <a:cubicBezTo>
                                  <a:pt x="1415534" y="27889"/>
                                  <a:pt x="1420746" y="35689"/>
                                  <a:pt x="1424406" y="44526"/>
                                </a:cubicBezTo>
                                <a:cubicBezTo>
                                  <a:pt x="1428066" y="53363"/>
                                  <a:pt x="1429896" y="62563"/>
                                  <a:pt x="1429896" y="72128"/>
                                </a:cubicBezTo>
                                <a:lnTo>
                                  <a:pt x="1429896" y="360631"/>
                                </a:lnTo>
                                <a:cubicBezTo>
                                  <a:pt x="1429896" y="370195"/>
                                  <a:pt x="1428066" y="379395"/>
                                  <a:pt x="1424406" y="388232"/>
                                </a:cubicBezTo>
                                <a:cubicBezTo>
                                  <a:pt x="1420746" y="397069"/>
                                  <a:pt x="1415534" y="404869"/>
                                  <a:pt x="1408770" y="411632"/>
                                </a:cubicBezTo>
                                <a:cubicBezTo>
                                  <a:pt x="1402007" y="418395"/>
                                  <a:pt x="1394207" y="423607"/>
                                  <a:pt x="1385370" y="427268"/>
                                </a:cubicBezTo>
                                <a:cubicBezTo>
                                  <a:pt x="1376534" y="430928"/>
                                  <a:pt x="1367333" y="432758"/>
                                  <a:pt x="1357768" y="432758"/>
                                </a:cubicBezTo>
                                <a:lnTo>
                                  <a:pt x="72128" y="432758"/>
                                </a:lnTo>
                                <a:cubicBezTo>
                                  <a:pt x="62563" y="432758"/>
                                  <a:pt x="53362" y="430928"/>
                                  <a:pt x="44526" y="427268"/>
                                </a:cubicBezTo>
                                <a:cubicBezTo>
                                  <a:pt x="35689" y="423607"/>
                                  <a:pt x="27889" y="418395"/>
                                  <a:pt x="21126" y="411632"/>
                                </a:cubicBezTo>
                                <a:cubicBezTo>
                                  <a:pt x="14362" y="404869"/>
                                  <a:pt x="9151" y="397069"/>
                                  <a:pt x="5490" y="388232"/>
                                </a:cubicBezTo>
                                <a:cubicBezTo>
                                  <a:pt x="1830" y="379395"/>
                                  <a:pt x="0" y="370195"/>
                                  <a:pt x="0" y="360631"/>
                                </a:cubicBezTo>
                                <a:lnTo>
                                  <a:pt x="0" y="7212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565705" y="40098"/>
                            <a:ext cx="1389933" cy="39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933" h="392661">
                                <a:moveTo>
                                  <a:pt x="65445" y="0"/>
                                </a:moveTo>
                                <a:lnTo>
                                  <a:pt x="1324489" y="0"/>
                                </a:lnTo>
                                <a:cubicBezTo>
                                  <a:pt x="1333167" y="0"/>
                                  <a:pt x="1341515" y="1660"/>
                                  <a:pt x="1349533" y="4982"/>
                                </a:cubicBezTo>
                                <a:cubicBezTo>
                                  <a:pt x="1357551" y="8303"/>
                                  <a:pt x="1364628" y="13032"/>
                                  <a:pt x="1370765" y="19169"/>
                                </a:cubicBezTo>
                                <a:cubicBezTo>
                                  <a:pt x="1376901" y="25305"/>
                                  <a:pt x="1381630" y="32383"/>
                                  <a:pt x="1384952" y="40400"/>
                                </a:cubicBezTo>
                                <a:cubicBezTo>
                                  <a:pt x="1388273" y="48418"/>
                                  <a:pt x="1389933" y="56766"/>
                                  <a:pt x="1389933" y="65445"/>
                                </a:cubicBezTo>
                                <a:lnTo>
                                  <a:pt x="1389933" y="327216"/>
                                </a:lnTo>
                                <a:cubicBezTo>
                                  <a:pt x="1389933" y="335894"/>
                                  <a:pt x="1388273" y="344243"/>
                                  <a:pt x="1384952" y="352261"/>
                                </a:cubicBezTo>
                                <a:cubicBezTo>
                                  <a:pt x="1381630" y="360279"/>
                                  <a:pt x="1376901" y="367356"/>
                                  <a:pt x="1370765" y="373493"/>
                                </a:cubicBezTo>
                                <a:cubicBezTo>
                                  <a:pt x="1364628" y="379629"/>
                                  <a:pt x="1357551" y="384358"/>
                                  <a:pt x="1349533" y="387679"/>
                                </a:cubicBezTo>
                                <a:cubicBezTo>
                                  <a:pt x="1341515" y="391000"/>
                                  <a:pt x="1333167" y="392661"/>
                                  <a:pt x="1324489" y="392661"/>
                                </a:cubicBezTo>
                                <a:lnTo>
                                  <a:pt x="65445" y="392661"/>
                                </a:lnTo>
                                <a:cubicBezTo>
                                  <a:pt x="56766" y="392661"/>
                                  <a:pt x="48418" y="391000"/>
                                  <a:pt x="40400" y="387679"/>
                                </a:cubicBezTo>
                                <a:cubicBezTo>
                                  <a:pt x="32382" y="384358"/>
                                  <a:pt x="25305" y="379629"/>
                                  <a:pt x="19168" y="373493"/>
                                </a:cubicBezTo>
                                <a:cubicBezTo>
                                  <a:pt x="13032" y="367356"/>
                                  <a:pt x="8303" y="360279"/>
                                  <a:pt x="4982" y="352261"/>
                                </a:cubicBezTo>
                                <a:cubicBezTo>
                                  <a:pt x="1661" y="344243"/>
                                  <a:pt x="0" y="335894"/>
                                  <a:pt x="0" y="327216"/>
                                </a:cubicBezTo>
                                <a:lnTo>
                                  <a:pt x="0" y="65445"/>
                                </a:lnTo>
                                <a:cubicBezTo>
                                  <a:pt x="0" y="56766"/>
                                  <a:pt x="1661" y="48418"/>
                                  <a:pt x="4982" y="40400"/>
                                </a:cubicBezTo>
                                <a:cubicBezTo>
                                  <a:pt x="8303" y="32383"/>
                                  <a:pt x="13032" y="25305"/>
                                  <a:pt x="19168" y="19169"/>
                                </a:cubicBezTo>
                                <a:cubicBezTo>
                                  <a:pt x="25305" y="13032"/>
                                  <a:pt x="32382" y="8303"/>
                                  <a:pt x="40400" y="4982"/>
                                </a:cubicBezTo>
                                <a:cubicBezTo>
                                  <a:pt x="48418" y="1660"/>
                                  <a:pt x="56766" y="0"/>
                                  <a:pt x="65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65705" y="40098"/>
                            <a:ext cx="1389933" cy="39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933" h="392661">
                                <a:moveTo>
                                  <a:pt x="0" y="65445"/>
                                </a:moveTo>
                                <a:cubicBezTo>
                                  <a:pt x="0" y="56766"/>
                                  <a:pt x="1661" y="48418"/>
                                  <a:pt x="4982" y="40400"/>
                                </a:cubicBezTo>
                                <a:cubicBezTo>
                                  <a:pt x="8303" y="32383"/>
                                  <a:pt x="13032" y="25305"/>
                                  <a:pt x="19168" y="19169"/>
                                </a:cubicBezTo>
                                <a:cubicBezTo>
                                  <a:pt x="25305" y="13032"/>
                                  <a:pt x="32382" y="8303"/>
                                  <a:pt x="40400" y="4982"/>
                                </a:cubicBezTo>
                                <a:cubicBezTo>
                                  <a:pt x="48418" y="1660"/>
                                  <a:pt x="56766" y="0"/>
                                  <a:pt x="65445" y="0"/>
                                </a:cubicBezTo>
                                <a:lnTo>
                                  <a:pt x="1324489" y="0"/>
                                </a:lnTo>
                                <a:cubicBezTo>
                                  <a:pt x="1333167" y="0"/>
                                  <a:pt x="1341515" y="1660"/>
                                  <a:pt x="1349533" y="4982"/>
                                </a:cubicBezTo>
                                <a:cubicBezTo>
                                  <a:pt x="1357551" y="8303"/>
                                  <a:pt x="1364628" y="13032"/>
                                  <a:pt x="1370765" y="19169"/>
                                </a:cubicBezTo>
                                <a:cubicBezTo>
                                  <a:pt x="1376901" y="25305"/>
                                  <a:pt x="1381630" y="32383"/>
                                  <a:pt x="1384952" y="40400"/>
                                </a:cubicBezTo>
                                <a:cubicBezTo>
                                  <a:pt x="1388273" y="48418"/>
                                  <a:pt x="1389933" y="56766"/>
                                  <a:pt x="1389933" y="65445"/>
                                </a:cubicBezTo>
                                <a:lnTo>
                                  <a:pt x="1389933" y="327216"/>
                                </a:lnTo>
                                <a:cubicBezTo>
                                  <a:pt x="1389933" y="335894"/>
                                  <a:pt x="1388273" y="344243"/>
                                  <a:pt x="1384952" y="352261"/>
                                </a:cubicBezTo>
                                <a:cubicBezTo>
                                  <a:pt x="1381630" y="360279"/>
                                  <a:pt x="1376901" y="367356"/>
                                  <a:pt x="1370765" y="373493"/>
                                </a:cubicBezTo>
                                <a:cubicBezTo>
                                  <a:pt x="1364628" y="379629"/>
                                  <a:pt x="1357551" y="384358"/>
                                  <a:pt x="1349533" y="387679"/>
                                </a:cubicBezTo>
                                <a:cubicBezTo>
                                  <a:pt x="1341515" y="391000"/>
                                  <a:pt x="1333167" y="392661"/>
                                  <a:pt x="1324489" y="392661"/>
                                </a:cubicBezTo>
                                <a:lnTo>
                                  <a:pt x="65445" y="392661"/>
                                </a:lnTo>
                                <a:cubicBezTo>
                                  <a:pt x="56766" y="392661"/>
                                  <a:pt x="48418" y="391000"/>
                                  <a:pt x="40400" y="387679"/>
                                </a:cubicBezTo>
                                <a:cubicBezTo>
                                  <a:pt x="32382" y="384358"/>
                                  <a:pt x="25305" y="379629"/>
                                  <a:pt x="19168" y="373493"/>
                                </a:cubicBezTo>
                                <a:cubicBezTo>
                                  <a:pt x="13032" y="367356"/>
                                  <a:pt x="8303" y="360279"/>
                                  <a:pt x="4982" y="352261"/>
                                </a:cubicBezTo>
                                <a:cubicBezTo>
                                  <a:pt x="1661" y="344243"/>
                                  <a:pt x="0" y="335894"/>
                                  <a:pt x="0" y="327216"/>
                                </a:cubicBezTo>
                                <a:lnTo>
                                  <a:pt x="0" y="6544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131391" y="56112"/>
                            <a:ext cx="1437938" cy="39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938" h="392661">
                                <a:moveTo>
                                  <a:pt x="65445" y="0"/>
                                </a:moveTo>
                                <a:lnTo>
                                  <a:pt x="1372493" y="0"/>
                                </a:lnTo>
                                <a:cubicBezTo>
                                  <a:pt x="1381171" y="0"/>
                                  <a:pt x="1389520" y="1660"/>
                                  <a:pt x="1397538" y="4982"/>
                                </a:cubicBezTo>
                                <a:cubicBezTo>
                                  <a:pt x="1405555" y="8303"/>
                                  <a:pt x="1412633" y="13032"/>
                                  <a:pt x="1418769" y="19169"/>
                                </a:cubicBezTo>
                                <a:cubicBezTo>
                                  <a:pt x="1424906" y="25305"/>
                                  <a:pt x="1429635" y="32383"/>
                                  <a:pt x="1432956" y="40400"/>
                                </a:cubicBezTo>
                                <a:cubicBezTo>
                                  <a:pt x="1436277" y="48418"/>
                                  <a:pt x="1437937" y="56766"/>
                                  <a:pt x="1437938" y="65445"/>
                                </a:cubicBezTo>
                                <a:lnTo>
                                  <a:pt x="1437938" y="327216"/>
                                </a:lnTo>
                                <a:cubicBezTo>
                                  <a:pt x="1437937" y="335894"/>
                                  <a:pt x="1436277" y="344243"/>
                                  <a:pt x="1432956" y="352261"/>
                                </a:cubicBezTo>
                                <a:cubicBezTo>
                                  <a:pt x="1429635" y="360279"/>
                                  <a:pt x="1424906" y="367356"/>
                                  <a:pt x="1418769" y="373493"/>
                                </a:cubicBezTo>
                                <a:cubicBezTo>
                                  <a:pt x="1412633" y="379629"/>
                                  <a:pt x="1405555" y="384358"/>
                                  <a:pt x="1397538" y="387679"/>
                                </a:cubicBezTo>
                                <a:cubicBezTo>
                                  <a:pt x="1389520" y="391000"/>
                                  <a:pt x="1381171" y="392661"/>
                                  <a:pt x="1372493" y="392661"/>
                                </a:cubicBezTo>
                                <a:lnTo>
                                  <a:pt x="65445" y="392661"/>
                                </a:lnTo>
                                <a:cubicBezTo>
                                  <a:pt x="56766" y="392661"/>
                                  <a:pt x="48418" y="391000"/>
                                  <a:pt x="40400" y="387679"/>
                                </a:cubicBezTo>
                                <a:cubicBezTo>
                                  <a:pt x="32382" y="384358"/>
                                  <a:pt x="25305" y="379629"/>
                                  <a:pt x="19168" y="373493"/>
                                </a:cubicBezTo>
                                <a:cubicBezTo>
                                  <a:pt x="13032" y="367356"/>
                                  <a:pt x="8303" y="360279"/>
                                  <a:pt x="4982" y="352261"/>
                                </a:cubicBezTo>
                                <a:cubicBezTo>
                                  <a:pt x="1661" y="344243"/>
                                  <a:pt x="0" y="335894"/>
                                  <a:pt x="0" y="327216"/>
                                </a:cubicBezTo>
                                <a:lnTo>
                                  <a:pt x="0" y="65445"/>
                                </a:lnTo>
                                <a:cubicBezTo>
                                  <a:pt x="0" y="56766"/>
                                  <a:pt x="1661" y="48418"/>
                                  <a:pt x="4982" y="40400"/>
                                </a:cubicBezTo>
                                <a:cubicBezTo>
                                  <a:pt x="8303" y="32383"/>
                                  <a:pt x="13032" y="25305"/>
                                  <a:pt x="19168" y="19169"/>
                                </a:cubicBezTo>
                                <a:cubicBezTo>
                                  <a:pt x="25305" y="13032"/>
                                  <a:pt x="32382" y="8303"/>
                                  <a:pt x="40400" y="4982"/>
                                </a:cubicBezTo>
                                <a:cubicBezTo>
                                  <a:pt x="48418" y="1660"/>
                                  <a:pt x="56766" y="0"/>
                                  <a:pt x="65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131391" y="56112"/>
                            <a:ext cx="1437938" cy="39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938" h="392661">
                                <a:moveTo>
                                  <a:pt x="0" y="65445"/>
                                </a:moveTo>
                                <a:cubicBezTo>
                                  <a:pt x="0" y="56766"/>
                                  <a:pt x="1661" y="48418"/>
                                  <a:pt x="4982" y="40400"/>
                                </a:cubicBezTo>
                                <a:cubicBezTo>
                                  <a:pt x="8303" y="32383"/>
                                  <a:pt x="13032" y="25305"/>
                                  <a:pt x="19168" y="19169"/>
                                </a:cubicBezTo>
                                <a:cubicBezTo>
                                  <a:pt x="25305" y="13032"/>
                                  <a:pt x="32382" y="8303"/>
                                  <a:pt x="40400" y="4982"/>
                                </a:cubicBezTo>
                                <a:cubicBezTo>
                                  <a:pt x="48418" y="1660"/>
                                  <a:pt x="56766" y="0"/>
                                  <a:pt x="65445" y="0"/>
                                </a:cubicBezTo>
                                <a:lnTo>
                                  <a:pt x="1372493" y="0"/>
                                </a:lnTo>
                                <a:cubicBezTo>
                                  <a:pt x="1381171" y="0"/>
                                  <a:pt x="1389520" y="1660"/>
                                  <a:pt x="1397538" y="4982"/>
                                </a:cubicBezTo>
                                <a:cubicBezTo>
                                  <a:pt x="1405555" y="8303"/>
                                  <a:pt x="1412633" y="13032"/>
                                  <a:pt x="1418769" y="19169"/>
                                </a:cubicBezTo>
                                <a:cubicBezTo>
                                  <a:pt x="1424906" y="25305"/>
                                  <a:pt x="1429635" y="32383"/>
                                  <a:pt x="1432956" y="40400"/>
                                </a:cubicBezTo>
                                <a:cubicBezTo>
                                  <a:pt x="1436277" y="48418"/>
                                  <a:pt x="1437937" y="56766"/>
                                  <a:pt x="1437938" y="65445"/>
                                </a:cubicBezTo>
                                <a:lnTo>
                                  <a:pt x="1437938" y="327216"/>
                                </a:lnTo>
                                <a:cubicBezTo>
                                  <a:pt x="1437937" y="335894"/>
                                  <a:pt x="1436277" y="344243"/>
                                  <a:pt x="1432956" y="352261"/>
                                </a:cubicBezTo>
                                <a:cubicBezTo>
                                  <a:pt x="1429635" y="360279"/>
                                  <a:pt x="1424906" y="367356"/>
                                  <a:pt x="1418769" y="373493"/>
                                </a:cubicBezTo>
                                <a:cubicBezTo>
                                  <a:pt x="1412633" y="379629"/>
                                  <a:pt x="1405555" y="384358"/>
                                  <a:pt x="1397538" y="387679"/>
                                </a:cubicBezTo>
                                <a:cubicBezTo>
                                  <a:pt x="1389520" y="391000"/>
                                  <a:pt x="1381171" y="392661"/>
                                  <a:pt x="1372493" y="392661"/>
                                </a:cubicBezTo>
                                <a:lnTo>
                                  <a:pt x="65445" y="392661"/>
                                </a:lnTo>
                                <a:cubicBezTo>
                                  <a:pt x="56766" y="392661"/>
                                  <a:pt x="48418" y="391000"/>
                                  <a:pt x="40400" y="387679"/>
                                </a:cubicBezTo>
                                <a:cubicBezTo>
                                  <a:pt x="32382" y="384358"/>
                                  <a:pt x="25305" y="379629"/>
                                  <a:pt x="19168" y="373493"/>
                                </a:cubicBezTo>
                                <a:cubicBezTo>
                                  <a:pt x="13032" y="367356"/>
                                  <a:pt x="8303" y="360279"/>
                                  <a:pt x="4982" y="352261"/>
                                </a:cubicBezTo>
                                <a:cubicBezTo>
                                  <a:pt x="1661" y="344243"/>
                                  <a:pt x="0" y="335894"/>
                                  <a:pt x="0" y="327216"/>
                                </a:cubicBezTo>
                                <a:lnTo>
                                  <a:pt x="0" y="6544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15101" y="440847"/>
                            <a:ext cx="255617" cy="28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17" h="280437">
                                <a:moveTo>
                                  <a:pt x="63904" y="0"/>
                                </a:moveTo>
                                <a:lnTo>
                                  <a:pt x="191713" y="0"/>
                                </a:lnTo>
                                <a:lnTo>
                                  <a:pt x="191713" y="152629"/>
                                </a:lnTo>
                                <a:lnTo>
                                  <a:pt x="255617" y="152629"/>
                                </a:lnTo>
                                <a:lnTo>
                                  <a:pt x="127808" y="280437"/>
                                </a:lnTo>
                                <a:lnTo>
                                  <a:pt x="0" y="152629"/>
                                </a:lnTo>
                                <a:lnTo>
                                  <a:pt x="63904" y="152629"/>
                                </a:lnTo>
                                <a:lnTo>
                                  <a:pt x="639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15101" y="440847"/>
                            <a:ext cx="255617" cy="28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17" h="280437">
                                <a:moveTo>
                                  <a:pt x="0" y="152629"/>
                                </a:moveTo>
                                <a:lnTo>
                                  <a:pt x="63904" y="152629"/>
                                </a:lnTo>
                                <a:lnTo>
                                  <a:pt x="63904" y="0"/>
                                </a:lnTo>
                                <a:lnTo>
                                  <a:pt x="191713" y="0"/>
                                </a:lnTo>
                                <a:lnTo>
                                  <a:pt x="191713" y="152629"/>
                                </a:lnTo>
                                <a:lnTo>
                                  <a:pt x="255617" y="152629"/>
                                </a:lnTo>
                                <a:lnTo>
                                  <a:pt x="127808" y="280437"/>
                                </a:lnTo>
                                <a:lnTo>
                                  <a:pt x="0" y="152629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204769" y="456882"/>
                            <a:ext cx="247576" cy="264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76" h="264545">
                                <a:moveTo>
                                  <a:pt x="61894" y="0"/>
                                </a:moveTo>
                                <a:lnTo>
                                  <a:pt x="185682" y="0"/>
                                </a:lnTo>
                                <a:lnTo>
                                  <a:pt x="185682" y="140757"/>
                                </a:lnTo>
                                <a:lnTo>
                                  <a:pt x="247576" y="140757"/>
                                </a:lnTo>
                                <a:lnTo>
                                  <a:pt x="123788" y="264545"/>
                                </a:lnTo>
                                <a:lnTo>
                                  <a:pt x="0" y="140757"/>
                                </a:lnTo>
                                <a:lnTo>
                                  <a:pt x="61894" y="140757"/>
                                </a:lnTo>
                                <a:lnTo>
                                  <a:pt x="618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204769" y="456882"/>
                            <a:ext cx="247576" cy="264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76" h="264545">
                                <a:moveTo>
                                  <a:pt x="0" y="140757"/>
                                </a:moveTo>
                                <a:lnTo>
                                  <a:pt x="61894" y="140757"/>
                                </a:lnTo>
                                <a:lnTo>
                                  <a:pt x="61894" y="0"/>
                                </a:lnTo>
                                <a:lnTo>
                                  <a:pt x="185682" y="0"/>
                                </a:lnTo>
                                <a:lnTo>
                                  <a:pt x="185682" y="140757"/>
                                </a:lnTo>
                                <a:lnTo>
                                  <a:pt x="247576" y="140757"/>
                                </a:lnTo>
                                <a:lnTo>
                                  <a:pt x="123788" y="264545"/>
                                </a:lnTo>
                                <a:lnTo>
                                  <a:pt x="0" y="140757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746492" y="456882"/>
                            <a:ext cx="255617" cy="26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17" h="264300">
                                <a:moveTo>
                                  <a:pt x="63904" y="0"/>
                                </a:moveTo>
                                <a:lnTo>
                                  <a:pt x="191713" y="0"/>
                                </a:lnTo>
                                <a:lnTo>
                                  <a:pt x="191713" y="136492"/>
                                </a:lnTo>
                                <a:lnTo>
                                  <a:pt x="255617" y="136492"/>
                                </a:lnTo>
                                <a:lnTo>
                                  <a:pt x="127808" y="264300"/>
                                </a:lnTo>
                                <a:lnTo>
                                  <a:pt x="0" y="136492"/>
                                </a:lnTo>
                                <a:lnTo>
                                  <a:pt x="63904" y="136492"/>
                                </a:lnTo>
                                <a:lnTo>
                                  <a:pt x="639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746492" y="456882"/>
                            <a:ext cx="255617" cy="26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17" h="264300">
                                <a:moveTo>
                                  <a:pt x="0" y="136492"/>
                                </a:moveTo>
                                <a:lnTo>
                                  <a:pt x="63904" y="136492"/>
                                </a:lnTo>
                                <a:lnTo>
                                  <a:pt x="63904" y="0"/>
                                </a:lnTo>
                                <a:lnTo>
                                  <a:pt x="191713" y="0"/>
                                </a:lnTo>
                                <a:lnTo>
                                  <a:pt x="191713" y="136492"/>
                                </a:lnTo>
                                <a:lnTo>
                                  <a:pt x="255617" y="136492"/>
                                </a:lnTo>
                                <a:lnTo>
                                  <a:pt x="127808" y="264300"/>
                                </a:lnTo>
                                <a:lnTo>
                                  <a:pt x="0" y="136492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3982" y="737401"/>
                            <a:ext cx="1501781" cy="184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81" h="1848391">
                                <a:moveTo>
                                  <a:pt x="0" y="0"/>
                                </a:moveTo>
                                <a:lnTo>
                                  <a:pt x="1501781" y="0"/>
                                </a:lnTo>
                                <a:lnTo>
                                  <a:pt x="1501781" y="1643015"/>
                                </a:lnTo>
                                <a:lnTo>
                                  <a:pt x="625742" y="1643015"/>
                                </a:lnTo>
                                <a:lnTo>
                                  <a:pt x="438024" y="1848391"/>
                                </a:lnTo>
                                <a:lnTo>
                                  <a:pt x="250297" y="1643015"/>
                                </a:lnTo>
                                <a:lnTo>
                                  <a:pt x="0" y="1643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3982" y="737401"/>
                            <a:ext cx="1501781" cy="184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81" h="1848391">
                                <a:moveTo>
                                  <a:pt x="0" y="0"/>
                                </a:moveTo>
                                <a:lnTo>
                                  <a:pt x="1501781" y="0"/>
                                </a:lnTo>
                                <a:lnTo>
                                  <a:pt x="1501781" y="1643015"/>
                                </a:lnTo>
                                <a:lnTo>
                                  <a:pt x="625742" y="1643015"/>
                                </a:lnTo>
                                <a:lnTo>
                                  <a:pt x="438024" y="1848391"/>
                                </a:lnTo>
                                <a:lnTo>
                                  <a:pt x="250297" y="1643015"/>
                                </a:lnTo>
                                <a:lnTo>
                                  <a:pt x="0" y="1643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605648" y="761443"/>
                            <a:ext cx="1437938" cy="1875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938" h="1875622">
                                <a:moveTo>
                                  <a:pt x="0" y="0"/>
                                </a:moveTo>
                                <a:lnTo>
                                  <a:pt x="1437938" y="0"/>
                                </a:lnTo>
                                <a:lnTo>
                                  <a:pt x="1437938" y="1667220"/>
                                </a:lnTo>
                                <a:lnTo>
                                  <a:pt x="599141" y="1667220"/>
                                </a:lnTo>
                                <a:lnTo>
                                  <a:pt x="419403" y="1875622"/>
                                </a:lnTo>
                                <a:lnTo>
                                  <a:pt x="239656" y="1667220"/>
                                </a:lnTo>
                                <a:lnTo>
                                  <a:pt x="0" y="1667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605648" y="761443"/>
                            <a:ext cx="1437938" cy="1875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938" h="1875622">
                                <a:moveTo>
                                  <a:pt x="0" y="0"/>
                                </a:moveTo>
                                <a:lnTo>
                                  <a:pt x="1437938" y="0"/>
                                </a:lnTo>
                                <a:lnTo>
                                  <a:pt x="1437938" y="1667220"/>
                                </a:lnTo>
                                <a:lnTo>
                                  <a:pt x="599141" y="1667220"/>
                                </a:lnTo>
                                <a:lnTo>
                                  <a:pt x="419403" y="1875622"/>
                                </a:lnTo>
                                <a:lnTo>
                                  <a:pt x="239656" y="1667220"/>
                                </a:lnTo>
                                <a:lnTo>
                                  <a:pt x="0" y="1667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47372" y="769470"/>
                            <a:ext cx="1501781" cy="184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81" h="1848391">
                                <a:moveTo>
                                  <a:pt x="0" y="0"/>
                                </a:moveTo>
                                <a:lnTo>
                                  <a:pt x="1501781" y="0"/>
                                </a:lnTo>
                                <a:lnTo>
                                  <a:pt x="1501781" y="1643015"/>
                                </a:lnTo>
                                <a:lnTo>
                                  <a:pt x="625742" y="1643015"/>
                                </a:lnTo>
                                <a:lnTo>
                                  <a:pt x="438024" y="1848391"/>
                                </a:lnTo>
                                <a:lnTo>
                                  <a:pt x="250297" y="1643015"/>
                                </a:lnTo>
                                <a:lnTo>
                                  <a:pt x="0" y="1643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147372" y="769470"/>
                            <a:ext cx="1501781" cy="184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81" h="1848391">
                                <a:moveTo>
                                  <a:pt x="0" y="0"/>
                                </a:moveTo>
                                <a:lnTo>
                                  <a:pt x="1501781" y="0"/>
                                </a:lnTo>
                                <a:lnTo>
                                  <a:pt x="1501781" y="1643015"/>
                                </a:lnTo>
                                <a:lnTo>
                                  <a:pt x="625742" y="1643015"/>
                                </a:lnTo>
                                <a:lnTo>
                                  <a:pt x="438024" y="1848391"/>
                                </a:lnTo>
                                <a:lnTo>
                                  <a:pt x="250297" y="1643015"/>
                                </a:lnTo>
                                <a:lnTo>
                                  <a:pt x="0" y="1643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15" style="width:366.075pt;height:207.643pt;position:absolute;z-index:-2147483591;mso-position-horizontal-relative:text;mso-position-horizontal:absolute;margin-left:65.5646pt;mso-position-vertical-relative:text;margin-top:-117.935pt;" coordsize="46491,26370">
                <v:shape id="Shape 54" style="position:absolute;width:14298;height:4327;left:0;top:0;" coordsize="1429896,432758" path="m72128,0l1357768,0c1367333,0,1376534,1830,1385370,5490c1394207,9151,1402007,14363,1408770,21126c1415534,27889,1420746,35689,1424406,44526c1428066,53363,1429896,62563,1429896,72128l1429896,360631c1429896,370195,1428066,379395,1424406,388232c1420746,397069,1415534,404869,1408770,411632c1402007,418395,1394207,423607,1385370,427268c1376534,430928,1367333,432758,1357768,432758l72128,432758c62563,432758,53362,430928,44526,427268c35689,423607,27889,418395,21126,411632c14362,404869,9151,397069,5490,388232c1830,379395,0,370195,0,360631l0,72128c0,62563,1830,53363,5490,44526c9151,35689,14362,27889,21126,21126c27889,14363,35689,9151,44526,5490c53362,1830,62563,0,72128,0x">
                  <v:stroke weight="0pt" endcap="flat" joinstyle="miter" miterlimit="10" on="false" color="#000000" opacity="0"/>
                  <v:fill on="true" color="#cfe2f3"/>
                </v:shape>
                <v:shape id="Shape 55" style="position:absolute;width:14298;height:4327;left:0;top:0;" coordsize="1429896,432758" path="m0,72128c0,62563,1830,53363,5490,44526c9151,35689,14362,27889,21126,21126c27889,14363,35689,9151,44526,5490c53362,1830,62563,0,72128,0l1357768,0c1367333,0,1376534,1830,1385370,5490c1394207,9151,1402007,14363,1408770,21126c1415534,27889,1420746,35689,1424406,44526c1428066,53363,1429896,62563,1429896,72128l1429896,360631c1429896,370195,1428066,379395,1424406,388232c1420746,397069,1415534,404869,1408770,411632c1402007,418395,1394207,423607,1385370,427268c1376534,430928,1367333,432758,1357768,432758l72128,432758c62563,432758,53362,430928,44526,427268c35689,423607,27889,418395,21126,411632c14362,404869,9151,397069,5490,388232c1830,379395,0,370195,0,360631l0,72128x">
                  <v:stroke weight="0.75pt" endcap="flat" joinstyle="miter" miterlimit="4" on="true" color="#000000"/>
                  <v:fill on="false" color="#000000" opacity="0"/>
                </v:shape>
                <v:shape id="Shape 57" style="position:absolute;width:13899;height:3926;left:15657;top:400;" coordsize="1389933,392661" path="m65445,0l1324489,0c1333167,0,1341515,1660,1349533,4982c1357551,8303,1364628,13032,1370765,19169c1376901,25305,1381630,32383,1384952,40400c1388273,48418,1389933,56766,1389933,65445l1389933,327216c1389933,335894,1388273,344243,1384952,352261c1381630,360279,1376901,367356,1370765,373493c1364628,379629,1357551,384358,1349533,387679c1341515,391000,1333167,392661,1324489,392661l65445,392661c56766,392661,48418,391000,40400,387679c32382,384358,25305,379629,19168,373493c13032,367356,8303,360279,4982,352261c1661,344243,0,335894,0,327216l0,65445c0,56766,1661,48418,4982,40400c8303,32383,13032,25305,19168,19169c25305,13032,32382,8303,40400,4982c48418,1660,56766,0,65445,0x">
                  <v:stroke weight="0pt" endcap="flat" joinstyle="miter" miterlimit="10" on="false" color="#000000" opacity="0"/>
                  <v:fill on="true" color="#cfe2f3"/>
                </v:shape>
                <v:shape id="Shape 58" style="position:absolute;width:13899;height:3926;left:15657;top:400;" coordsize="1389933,392661" path="m0,65445c0,56766,1661,48418,4982,40400c8303,32383,13032,25305,19168,19169c25305,13032,32382,8303,40400,4982c48418,1660,56766,0,65445,0l1324489,0c1333167,0,1341515,1660,1349533,4982c1357551,8303,1364628,13032,1370765,19169c1376901,25305,1381630,32383,1384952,40400c1388273,48418,1389933,56766,1389933,65445l1389933,327216c1389933,335894,1388273,344243,1384952,352261c1381630,360279,1376901,367356,1370765,373493c1364628,379629,1357551,384358,1349533,387679c1341515,391000,1333167,392661,1324489,392661l65445,392661c56766,392661,48418,391000,40400,387679c32382,384358,25305,379629,19168,373493c13032,367356,8303,360279,4982,352261c1661,344243,0,335894,0,327216l0,65445x">
                  <v:stroke weight="0.75pt" endcap="flat" joinstyle="miter" miterlimit="4" on="true" color="#000000"/>
                  <v:fill on="false" color="#000000" opacity="0"/>
                </v:shape>
                <v:shape id="Shape 60" style="position:absolute;width:14379;height:3926;left:31313;top:561;" coordsize="1437938,392661" path="m65445,0l1372493,0c1381171,0,1389520,1660,1397538,4982c1405555,8303,1412633,13032,1418769,19169c1424906,25305,1429635,32383,1432956,40400c1436277,48418,1437937,56766,1437938,65445l1437938,327216c1437937,335894,1436277,344243,1432956,352261c1429635,360279,1424906,367356,1418769,373493c1412633,379629,1405555,384358,1397538,387679c1389520,391000,1381171,392661,1372493,392661l65445,392661c56766,392661,48418,391000,40400,387679c32382,384358,25305,379629,19168,373493c13032,367356,8303,360279,4982,352261c1661,344243,0,335894,0,327216l0,65445c0,56766,1661,48418,4982,40400c8303,32383,13032,25305,19168,19169c25305,13032,32382,8303,40400,4982c48418,1660,56766,0,65445,0x">
                  <v:stroke weight="0pt" endcap="flat" joinstyle="miter" miterlimit="10" on="false" color="#000000" opacity="0"/>
                  <v:fill on="true" color="#cfe2f3"/>
                </v:shape>
                <v:shape id="Shape 61" style="position:absolute;width:14379;height:3926;left:31313;top:561;" coordsize="1437938,392661" path="m0,65445c0,56766,1661,48418,4982,40400c8303,32383,13032,25305,19168,19169c25305,13032,32382,8303,40400,4982c48418,1660,56766,0,65445,0l1372493,0c1381171,0,1389520,1660,1397538,4982c1405555,8303,1412633,13032,1418769,19169c1424906,25305,1429635,32383,1432956,40400c1436277,48418,1437937,56766,1437938,65445l1437938,327216c1437937,335894,1436277,344243,1432956,352261c1429635,360279,1424906,367356,1418769,373493c1412633,379629,1405555,384358,1397538,387679c1389520,391000,1381171,392661,1372493,392661l65445,392661c56766,392661,48418,391000,40400,387679c32382,384358,25305,379629,19168,373493c13032,367356,8303,360279,4982,352261c1661,344243,0,335894,0,327216l0,65445x">
                  <v:stroke weight="0.75pt" endcap="flat" joinstyle="miter" miterlimit="4" on="true" color="#000000"/>
                  <v:fill on="false" color="#000000" opacity="0"/>
                </v:shape>
                <v:shape id="Shape 63" style="position:absolute;width:2556;height:2804;left:6151;top:4408;" coordsize="255617,280437" path="m63904,0l191713,0l191713,152629l255617,152629l127808,280437l0,152629l63904,152629l63904,0x">
                  <v:stroke weight="0pt" endcap="flat" joinstyle="miter" miterlimit="10" on="false" color="#000000" opacity="0"/>
                  <v:fill on="true" color="#cfe2f3"/>
                </v:shape>
                <v:shape id="Shape 64" style="position:absolute;width:2556;height:2804;left:6151;top:4408;" coordsize="255617,280437" path="m0,152629l63904,152629l63904,0l191713,0l191713,152629l255617,152629l127808,280437l0,152629x">
                  <v:stroke weight="0.75pt" endcap="flat" joinstyle="miter" miterlimit="4" on="true" color="#000000"/>
                  <v:fill on="false" color="#000000" opacity="0"/>
                </v:shape>
                <v:shape id="Shape 65" style="position:absolute;width:2475;height:2645;left:22047;top:4568;" coordsize="247576,264545" path="m61894,0l185682,0l185682,140757l247576,140757l123788,264545l0,140757l61894,140757l61894,0x">
                  <v:stroke weight="0pt" endcap="flat" joinstyle="miter" miterlimit="10" on="false" color="#000000" opacity="0"/>
                  <v:fill on="true" color="#cfe2f3"/>
                </v:shape>
                <v:shape id="Shape 66" style="position:absolute;width:2475;height:2645;left:22047;top:4568;" coordsize="247576,264545" path="m0,140757l61894,140757l61894,0l185682,0l185682,140757l247576,140757l123788,264545l0,140757x">
                  <v:stroke weight="0.75pt" endcap="flat" joinstyle="miter" miterlimit="4" on="true" color="#000000"/>
                  <v:fill on="false" color="#000000" opacity="0"/>
                </v:shape>
                <v:shape id="Shape 67" style="position:absolute;width:2556;height:2643;left:37464;top:4568;" coordsize="255617,264300" path="m63904,0l191713,0l191713,136492l255617,136492l127808,264300l0,136492l63904,136492l63904,0x">
                  <v:stroke weight="0pt" endcap="flat" joinstyle="miter" miterlimit="10" on="false" color="#000000" opacity="0"/>
                  <v:fill on="true" color="#cfe2f3"/>
                </v:shape>
                <v:shape id="Shape 68" style="position:absolute;width:2556;height:2643;left:37464;top:4568;" coordsize="255617,264300" path="m0,136492l63904,136492l63904,0l191713,0l191713,136492l255617,136492l127808,264300l0,136492x">
                  <v:stroke weight="0.75pt" endcap="flat" joinstyle="miter" miterlimit="4" on="true" color="#000000"/>
                  <v:fill on="false" color="#000000" opacity="0"/>
                </v:shape>
                <v:shape id="Shape 69" style="position:absolute;width:15017;height:18483;left:239;top:7374;" coordsize="1501781,1848391" path="m0,0l1501781,0l1501781,1643015l625742,1643015l438024,1848391l250297,1643015l0,1643015l0,0x">
                  <v:stroke weight="0pt" endcap="flat" joinstyle="miter" miterlimit="10" on="false" color="#000000" opacity="0"/>
                  <v:fill on="true" color="#cfe2f3"/>
                </v:shape>
                <v:shape id="Shape 70" style="position:absolute;width:15017;height:18483;left:239;top:7374;" coordsize="1501781,1848391" path="m0,0l1501781,0l1501781,1643015l625742,1643015l438024,1848391l250297,1643015l0,1643015l0,0x">
                  <v:stroke weight="0.75pt" endcap="flat" joinstyle="miter" miterlimit="4" on="true" color="#000000"/>
                  <v:fill on="false" color="#000000" opacity="0"/>
                </v:shape>
                <v:shape id="Shape 78" style="position:absolute;width:14379;height:18756;left:16056;top:7614;" coordsize="1437938,1875622" path="m0,0l1437938,0l1437938,1667220l599141,1667220l419403,1875622l239656,1667220l0,1667220l0,0x">
                  <v:stroke weight="0pt" endcap="flat" joinstyle="miter" miterlimit="10" on="false" color="#000000" opacity="0"/>
                  <v:fill on="true" color="#cfe2f3"/>
                </v:shape>
                <v:shape id="Shape 79" style="position:absolute;width:14379;height:18756;left:16056;top:7614;" coordsize="1437938,1875622" path="m0,0l1437938,0l1437938,1667220l599141,1667220l419403,1875622l239656,1667220l0,1667220l0,0x">
                  <v:stroke weight="0.75pt" endcap="flat" joinstyle="miter" miterlimit="4" on="true" color="#000000"/>
                  <v:fill on="false" color="#000000" opacity="0"/>
                </v:shape>
                <v:shape id="Shape 87" style="position:absolute;width:15017;height:18483;left:31473;top:7694;" coordsize="1501781,1848391" path="m0,0l1501781,0l1501781,1643015l625742,1643015l438024,1848391l250297,1643015l0,1643015l0,0x">
                  <v:stroke weight="0pt" endcap="flat" joinstyle="miter" miterlimit="10" on="false" color="#000000" opacity="0"/>
                  <v:fill on="true" color="#cfe2f3"/>
                </v:shape>
                <v:shape id="Shape 88" style="position:absolute;width:15017;height:18483;left:31473;top:7694;" coordsize="1501781,1848391" path="m0,0l1501781,0l1501781,1643015l625742,1643015l438024,1848391l250297,1643015l0,1643015l0,0x">
                  <v:stroke weight="0.75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 xml:space="preserve">сектору у ВВП - </w:t>
      </w:r>
      <w:r>
        <w:rPr>
          <w:rFonts w:ascii="Arial" w:eastAsia="Arial" w:hAnsi="Arial" w:cs="Arial"/>
          <w:sz w:val="28"/>
        </w:rPr>
        <w:tab/>
        <w:t>сектору - 25-</w:t>
      </w:r>
      <w:r>
        <w:rPr>
          <w:rFonts w:ascii="Arial" w:eastAsia="Arial" w:hAnsi="Arial" w:cs="Arial"/>
          <w:sz w:val="28"/>
        </w:rPr>
        <w:tab/>
        <w:t xml:space="preserve">сектору - </w:t>
      </w:r>
      <w:proofErr w:type="spellStart"/>
      <w:r>
        <w:rPr>
          <w:rFonts w:ascii="Arial" w:eastAsia="Arial" w:hAnsi="Arial" w:cs="Arial"/>
          <w:sz w:val="28"/>
        </w:rPr>
        <w:t>понад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понад</w:t>
      </w:r>
      <w:proofErr w:type="spellEnd"/>
      <w:r>
        <w:rPr>
          <w:rFonts w:ascii="Arial" w:eastAsia="Arial" w:hAnsi="Arial" w:cs="Arial"/>
          <w:sz w:val="28"/>
        </w:rPr>
        <w:t xml:space="preserve"> 25%, </w:t>
      </w:r>
      <w:proofErr w:type="spellStart"/>
      <w:r>
        <w:rPr>
          <w:rFonts w:ascii="Arial" w:eastAsia="Arial" w:hAnsi="Arial" w:cs="Arial"/>
          <w:sz w:val="28"/>
        </w:rPr>
        <w:t>що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  <w:t xml:space="preserve">50% і </w:t>
      </w:r>
      <w:proofErr w:type="spellStart"/>
      <w:r>
        <w:rPr>
          <w:rFonts w:ascii="Arial" w:eastAsia="Arial" w:hAnsi="Arial" w:cs="Arial"/>
          <w:sz w:val="28"/>
        </w:rPr>
        <w:t>помірну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  <w:t xml:space="preserve">70% і </w:t>
      </w:r>
    </w:p>
    <w:p w:rsidR="00587DC4" w:rsidRDefault="0022366E">
      <w:pPr>
        <w:spacing w:after="68" w:line="285" w:lineRule="auto"/>
        <w:ind w:left="1488" w:right="371"/>
        <w:jc w:val="left"/>
      </w:pPr>
      <w:proofErr w:type="spellStart"/>
      <w:r>
        <w:rPr>
          <w:rFonts w:ascii="Arial" w:eastAsia="Arial" w:hAnsi="Arial" w:cs="Arial"/>
          <w:sz w:val="28"/>
        </w:rPr>
        <w:lastRenderedPageBreak/>
        <w:t>переважає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proofErr w:type="spellStart"/>
      <w:r>
        <w:rPr>
          <w:rFonts w:ascii="Arial" w:eastAsia="Arial" w:hAnsi="Arial" w:cs="Arial"/>
          <w:sz w:val="28"/>
        </w:rPr>
        <w:t>первинного</w:t>
      </w:r>
      <w:proofErr w:type="spellEnd"/>
      <w:r>
        <w:rPr>
          <w:rFonts w:ascii="Arial" w:eastAsia="Arial" w:hAnsi="Arial" w:cs="Arial"/>
          <w:sz w:val="28"/>
        </w:rPr>
        <w:t xml:space="preserve"> - </w:t>
      </w:r>
      <w:r>
        <w:rPr>
          <w:rFonts w:ascii="Arial" w:eastAsia="Arial" w:hAnsi="Arial" w:cs="Arial"/>
          <w:sz w:val="28"/>
        </w:rPr>
        <w:tab/>
      </w:r>
      <w:proofErr w:type="spellStart"/>
      <w:r>
        <w:rPr>
          <w:rFonts w:ascii="Arial" w:eastAsia="Arial" w:hAnsi="Arial" w:cs="Arial"/>
          <w:sz w:val="28"/>
        </w:rPr>
        <w:t>надзвичайно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часттку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  <w:t>3-20%</w:t>
      </w:r>
      <w:r>
        <w:rPr>
          <w:rFonts w:ascii="Arial" w:eastAsia="Arial" w:hAnsi="Arial" w:cs="Arial"/>
          <w:sz w:val="28"/>
        </w:rPr>
        <w:tab/>
      </w:r>
      <w:proofErr w:type="spellStart"/>
      <w:r>
        <w:rPr>
          <w:rFonts w:ascii="Arial" w:eastAsia="Arial" w:hAnsi="Arial" w:cs="Arial"/>
          <w:sz w:val="28"/>
        </w:rPr>
        <w:t>низьку</w:t>
      </w:r>
      <w:proofErr w:type="spellEnd"/>
      <w:r>
        <w:rPr>
          <w:rFonts w:ascii="Arial" w:eastAsia="Arial" w:hAnsi="Arial" w:cs="Arial"/>
          <w:sz w:val="28"/>
        </w:rPr>
        <w:t xml:space="preserve"> </w:t>
      </w:r>
    </w:p>
    <w:p w:rsidR="00587DC4" w:rsidRDefault="0022366E">
      <w:pPr>
        <w:spacing w:after="157" w:line="259" w:lineRule="auto"/>
        <w:jc w:val="center"/>
      </w:pPr>
      <w:proofErr w:type="spellStart"/>
      <w:r>
        <w:rPr>
          <w:b/>
        </w:rPr>
        <w:t>Завдання</w:t>
      </w:r>
      <w:proofErr w:type="spellEnd"/>
      <w:r>
        <w:rPr>
          <w:b/>
        </w:rPr>
        <w:t>.</w:t>
      </w:r>
    </w:p>
    <w:p w:rsidR="00587DC4" w:rsidRDefault="0022366E">
      <w:pPr>
        <w:numPr>
          <w:ilvl w:val="0"/>
          <w:numId w:val="2"/>
        </w:numPr>
        <w:spacing w:after="319"/>
        <w:ind w:hanging="360"/>
      </w:pPr>
      <w:proofErr w:type="spellStart"/>
      <w:r>
        <w:t>Встановіть</w:t>
      </w:r>
      <w:proofErr w:type="spellEnd"/>
      <w:r>
        <w:t xml:space="preserve">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секторами </w:t>
      </w:r>
      <w:proofErr w:type="spellStart"/>
      <w:r>
        <w:t>економіки</w:t>
      </w:r>
      <w:proofErr w:type="spellEnd"/>
      <w:r>
        <w:t xml:space="preserve"> та </w:t>
      </w:r>
      <w:proofErr w:type="spellStart"/>
      <w:r>
        <w:t>сукупністю</w:t>
      </w:r>
      <w:proofErr w:type="spellEnd"/>
      <w:r>
        <w:t xml:space="preserve"> </w:t>
      </w:r>
      <w:proofErr w:type="spellStart"/>
      <w:r>
        <w:t>галузей</w:t>
      </w:r>
      <w:proofErr w:type="spellEnd"/>
      <w:r>
        <w:t xml:space="preserve"> і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економічної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587DC4" w:rsidRDefault="0022366E">
      <w:pPr>
        <w:ind w:left="137"/>
      </w:pPr>
      <w:r>
        <w:rPr>
          <w:i/>
        </w:rPr>
        <w:t xml:space="preserve">А. </w:t>
      </w:r>
      <w:proofErr w:type="spellStart"/>
      <w:r>
        <w:rPr>
          <w:i/>
        </w:rPr>
        <w:t>Первинний</w:t>
      </w:r>
      <w:proofErr w:type="spellEnd"/>
      <w:r>
        <w:rPr>
          <w:i/>
        </w:rPr>
        <w:t xml:space="preserve"> сектор</w:t>
      </w:r>
      <w:r>
        <w:t xml:space="preserve">                                    1. Транспорт і </w:t>
      </w:r>
      <w:proofErr w:type="spellStart"/>
      <w:r>
        <w:t>зв’язок</w:t>
      </w:r>
      <w:proofErr w:type="spellEnd"/>
    </w:p>
    <w:p w:rsidR="00587DC4" w:rsidRDefault="0022366E">
      <w:pPr>
        <w:numPr>
          <w:ilvl w:val="0"/>
          <w:numId w:val="2"/>
        </w:numPr>
        <w:ind w:hanging="360"/>
      </w:pPr>
      <w:proofErr w:type="spellStart"/>
      <w:r>
        <w:t>Охорона</w:t>
      </w:r>
      <w:proofErr w:type="spellEnd"/>
      <w:r>
        <w:t xml:space="preserve"> </w:t>
      </w:r>
      <w:proofErr w:type="spellStart"/>
      <w:proofErr w:type="gramStart"/>
      <w:r>
        <w:t>здоров’я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освіта</w:t>
      </w:r>
      <w:proofErr w:type="spellEnd"/>
      <w:r>
        <w:t xml:space="preserve"> і наука</w:t>
      </w:r>
    </w:p>
    <w:p w:rsidR="00587DC4" w:rsidRDefault="0022366E">
      <w:pPr>
        <w:numPr>
          <w:ilvl w:val="0"/>
          <w:numId w:val="2"/>
        </w:numPr>
        <w:ind w:hanging="360"/>
      </w:pPr>
      <w:proofErr w:type="spellStart"/>
      <w:r>
        <w:t>Фінансова</w:t>
      </w:r>
      <w:proofErr w:type="spellEnd"/>
      <w:r>
        <w:t xml:space="preserve"> </w:t>
      </w:r>
      <w:proofErr w:type="spellStart"/>
      <w:r>
        <w:t>діяльність</w:t>
      </w:r>
      <w:proofErr w:type="spellEnd"/>
    </w:p>
    <w:p w:rsidR="00587DC4" w:rsidRDefault="0022366E">
      <w:pPr>
        <w:spacing w:after="1" w:line="261" w:lineRule="auto"/>
        <w:jc w:val="left"/>
      </w:pPr>
      <w:r>
        <w:rPr>
          <w:i/>
        </w:rPr>
        <w:t xml:space="preserve">Б. </w:t>
      </w:r>
      <w:proofErr w:type="spellStart"/>
      <w:r>
        <w:rPr>
          <w:i/>
        </w:rPr>
        <w:t>Вторинний</w:t>
      </w:r>
      <w:proofErr w:type="spellEnd"/>
      <w:r>
        <w:rPr>
          <w:i/>
        </w:rPr>
        <w:t xml:space="preserve"> сектор                                   </w:t>
      </w:r>
      <w:r>
        <w:t>4.</w:t>
      </w:r>
      <w:r>
        <w:rPr>
          <w:i/>
        </w:rPr>
        <w:t xml:space="preserve">   </w:t>
      </w:r>
      <w:r>
        <w:t xml:space="preserve">Туризм і </w:t>
      </w:r>
      <w:proofErr w:type="spellStart"/>
      <w:r>
        <w:t>торгівля</w:t>
      </w:r>
      <w:proofErr w:type="spellEnd"/>
    </w:p>
    <w:p w:rsidR="00587DC4" w:rsidRDefault="0022366E">
      <w:pPr>
        <w:numPr>
          <w:ilvl w:val="1"/>
          <w:numId w:val="2"/>
        </w:numPr>
        <w:ind w:hanging="260"/>
      </w:pPr>
      <w:proofErr w:type="spellStart"/>
      <w:r>
        <w:t>Обробна</w:t>
      </w:r>
      <w:proofErr w:type="spellEnd"/>
      <w:r>
        <w:t xml:space="preserve"> </w:t>
      </w:r>
      <w:proofErr w:type="spellStart"/>
      <w:r>
        <w:t>промисловість</w:t>
      </w:r>
      <w:proofErr w:type="spellEnd"/>
    </w:p>
    <w:p w:rsidR="00587DC4" w:rsidRDefault="0022366E">
      <w:pPr>
        <w:numPr>
          <w:ilvl w:val="1"/>
          <w:numId w:val="2"/>
        </w:numPr>
        <w:ind w:hanging="260"/>
      </w:pPr>
      <w:proofErr w:type="spellStart"/>
      <w:r>
        <w:t>Будівництво</w:t>
      </w:r>
      <w:proofErr w:type="spellEnd"/>
    </w:p>
    <w:p w:rsidR="00587DC4" w:rsidRDefault="0022366E">
      <w:pPr>
        <w:ind w:left="137"/>
      </w:pPr>
      <w:r>
        <w:rPr>
          <w:i/>
        </w:rPr>
        <w:t xml:space="preserve">В. </w:t>
      </w:r>
      <w:proofErr w:type="spellStart"/>
      <w:r>
        <w:rPr>
          <w:i/>
        </w:rPr>
        <w:t>Третинни</w:t>
      </w:r>
      <w:r>
        <w:rPr>
          <w:i/>
        </w:rPr>
        <w:t>й</w:t>
      </w:r>
      <w:proofErr w:type="spellEnd"/>
      <w:r>
        <w:rPr>
          <w:i/>
        </w:rPr>
        <w:t xml:space="preserve"> сектор</w:t>
      </w:r>
      <w:r>
        <w:t xml:space="preserve">                                    7. </w:t>
      </w:r>
      <w:proofErr w:type="spellStart"/>
      <w:r>
        <w:t>Видобуток</w:t>
      </w:r>
      <w:proofErr w:type="spellEnd"/>
      <w:r>
        <w:t xml:space="preserve"> 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ресурсів</w:t>
      </w:r>
      <w:proofErr w:type="spellEnd"/>
    </w:p>
    <w:p w:rsidR="00587DC4" w:rsidRDefault="0022366E">
      <w:pPr>
        <w:numPr>
          <w:ilvl w:val="1"/>
          <w:numId w:val="3"/>
        </w:numPr>
        <w:ind w:hanging="260"/>
      </w:pPr>
      <w:proofErr w:type="spellStart"/>
      <w:r>
        <w:t>Лісове</w:t>
      </w:r>
      <w:proofErr w:type="spellEnd"/>
      <w:r>
        <w:t xml:space="preserve"> </w:t>
      </w:r>
      <w:proofErr w:type="spellStart"/>
      <w:r>
        <w:t>господарство</w:t>
      </w:r>
      <w:proofErr w:type="spellEnd"/>
    </w:p>
    <w:p w:rsidR="00587DC4" w:rsidRDefault="0022366E">
      <w:pPr>
        <w:numPr>
          <w:ilvl w:val="1"/>
          <w:numId w:val="3"/>
        </w:numPr>
        <w:spacing w:after="351"/>
        <w:ind w:hanging="260"/>
      </w:pPr>
      <w:proofErr w:type="spellStart"/>
      <w:r>
        <w:t>Сільське</w:t>
      </w:r>
      <w:proofErr w:type="spellEnd"/>
      <w:r>
        <w:t xml:space="preserve"> </w:t>
      </w:r>
      <w:proofErr w:type="spellStart"/>
      <w:r>
        <w:t>господарство</w:t>
      </w:r>
      <w:proofErr w:type="spellEnd"/>
    </w:p>
    <w:p w:rsidR="00587DC4" w:rsidRDefault="0022366E">
      <w:pPr>
        <w:numPr>
          <w:ilvl w:val="0"/>
          <w:numId w:val="4"/>
        </w:numPr>
        <w:spacing w:after="1" w:line="261" w:lineRule="auto"/>
        <w:ind w:hanging="360"/>
      </w:pPr>
      <w:proofErr w:type="spellStart"/>
      <w:r>
        <w:t>Вставте</w:t>
      </w:r>
      <w:proofErr w:type="spellEnd"/>
      <w:r>
        <w:t xml:space="preserve"> </w:t>
      </w:r>
      <w:proofErr w:type="spellStart"/>
      <w:r>
        <w:t>перелічені</w:t>
      </w:r>
      <w:proofErr w:type="spellEnd"/>
      <w:r>
        <w:t xml:space="preserve"> слова, </w:t>
      </w:r>
      <w:proofErr w:type="spellStart"/>
      <w:r>
        <w:t>пропущені</w:t>
      </w:r>
      <w:proofErr w:type="spellEnd"/>
      <w:r>
        <w:t xml:space="preserve"> в </w:t>
      </w:r>
      <w:proofErr w:type="spellStart"/>
      <w:r>
        <w:t>реченнях</w:t>
      </w:r>
      <w:proofErr w:type="spellEnd"/>
      <w:r>
        <w:t xml:space="preserve">: </w:t>
      </w:r>
      <w:proofErr w:type="spellStart"/>
      <w:r>
        <w:rPr>
          <w:i/>
        </w:rPr>
        <w:t>доіндустріальний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індустріальний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постіндустріальний</w:t>
      </w:r>
      <w:proofErr w:type="spellEnd"/>
      <w:r>
        <w:rPr>
          <w:i/>
        </w:rPr>
        <w:t>.</w:t>
      </w:r>
    </w:p>
    <w:p w:rsidR="00587DC4" w:rsidRDefault="0022366E">
      <w:pPr>
        <w:spacing w:after="29"/>
        <w:ind w:left="370"/>
      </w:pPr>
      <w:proofErr w:type="spellStart"/>
      <w:r>
        <w:t>Переважання</w:t>
      </w:r>
      <w:proofErr w:type="spellEnd"/>
      <w:r>
        <w:t xml:space="preserve"> у </w:t>
      </w:r>
      <w:proofErr w:type="spellStart"/>
      <w:r>
        <w:t>структурі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первинного</w:t>
      </w:r>
      <w:proofErr w:type="spellEnd"/>
      <w:r>
        <w:t xml:space="preserve"> сектору </w:t>
      </w:r>
      <w:proofErr w:type="spellStart"/>
      <w:r>
        <w:t>вказує</w:t>
      </w:r>
      <w:proofErr w:type="spellEnd"/>
      <w:r>
        <w:t xml:space="preserve"> на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суспільство</w:t>
      </w:r>
      <w:proofErr w:type="spellEnd"/>
      <w:r>
        <w:t xml:space="preserve"> </w:t>
      </w:r>
      <w:proofErr w:type="spellStart"/>
      <w:r>
        <w:t>перебуває</w:t>
      </w:r>
      <w:proofErr w:type="spellEnd"/>
      <w:r>
        <w:t xml:space="preserve"> на                                         </w:t>
      </w:r>
      <w:proofErr w:type="spellStart"/>
      <w:r>
        <w:t>етапі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. </w:t>
      </w:r>
    </w:p>
    <w:p w:rsidR="00587DC4" w:rsidRDefault="0022366E">
      <w:pPr>
        <w:tabs>
          <w:tab w:val="center" w:pos="1040"/>
          <w:tab w:val="center" w:pos="2379"/>
          <w:tab w:val="center" w:pos="3100"/>
          <w:tab w:val="center" w:pos="3754"/>
          <w:tab w:val="center" w:pos="4913"/>
          <w:tab w:val="center" w:pos="6658"/>
          <w:tab w:val="center" w:pos="8368"/>
          <w:tab w:val="center" w:pos="9366"/>
          <w:tab w:val="center" w:pos="9832"/>
          <w:tab w:val="right" w:pos="949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Суспільство</w:t>
      </w:r>
      <w:proofErr w:type="spellEnd"/>
      <w:r>
        <w:t xml:space="preserve"> </w:t>
      </w:r>
      <w:r>
        <w:tab/>
      </w:r>
      <w:proofErr w:type="spellStart"/>
      <w:r>
        <w:t>країн</w:t>
      </w:r>
      <w:proofErr w:type="spellEnd"/>
      <w:r>
        <w:t xml:space="preserve">, </w:t>
      </w:r>
      <w:r>
        <w:tab/>
        <w:t xml:space="preserve">в </w:t>
      </w:r>
      <w:r>
        <w:tab/>
      </w:r>
      <w:proofErr w:type="spellStart"/>
      <w:r>
        <w:t>яких</w:t>
      </w:r>
      <w:proofErr w:type="spellEnd"/>
      <w:r>
        <w:t xml:space="preserve"> </w:t>
      </w:r>
      <w:r>
        <w:tab/>
      </w:r>
      <w:proofErr w:type="spellStart"/>
      <w:r>
        <w:t>розвинена</w:t>
      </w:r>
      <w:proofErr w:type="spellEnd"/>
      <w:r>
        <w:t xml:space="preserve"> </w:t>
      </w:r>
      <w:r>
        <w:tab/>
      </w:r>
      <w:proofErr w:type="spellStart"/>
      <w:r>
        <w:t>промисловість</w:t>
      </w:r>
      <w:proofErr w:type="spellEnd"/>
      <w:r>
        <w:t xml:space="preserve">, </w:t>
      </w:r>
      <w:r>
        <w:tab/>
      </w:r>
      <w:proofErr w:type="spellStart"/>
      <w:r>
        <w:t>відносять</w:t>
      </w:r>
      <w:proofErr w:type="spellEnd"/>
      <w:r>
        <w:t xml:space="preserve"> </w:t>
      </w:r>
      <w:r>
        <w:tab/>
        <w:t xml:space="preserve">до </w:t>
      </w:r>
      <w:r>
        <w:tab/>
        <w:t xml:space="preserve"> </w:t>
      </w:r>
      <w:r>
        <w:tab/>
        <w:t xml:space="preserve"> </w:t>
      </w:r>
    </w:p>
    <w:p w:rsidR="00587DC4" w:rsidRDefault="0022366E">
      <w:pPr>
        <w:ind w:left="370"/>
      </w:pPr>
      <w:r>
        <w:t xml:space="preserve">. </w:t>
      </w:r>
      <w:r>
        <w:t xml:space="preserve">                                                     </w:t>
      </w:r>
      <w:proofErr w:type="spellStart"/>
      <w:r>
        <w:t>Якщо</w:t>
      </w:r>
      <w:proofErr w:type="spellEnd"/>
      <w:r>
        <w:t xml:space="preserve"> в </w:t>
      </w:r>
      <w:proofErr w:type="spellStart"/>
      <w:r>
        <w:t>економіці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 </w:t>
      </w:r>
      <w:proofErr w:type="spellStart"/>
      <w:r>
        <w:t>переважає</w:t>
      </w:r>
      <w:proofErr w:type="spellEnd"/>
      <w:r>
        <w:t xml:space="preserve"> не </w:t>
      </w:r>
    </w:p>
    <w:p w:rsidR="00587DC4" w:rsidRDefault="0022366E">
      <w:pPr>
        <w:ind w:left="370"/>
      </w:pPr>
      <w:proofErr w:type="spellStart"/>
      <w:r>
        <w:t>виробництво</w:t>
      </w:r>
      <w:proofErr w:type="spellEnd"/>
      <w:r>
        <w:t xml:space="preserve"> </w:t>
      </w:r>
      <w:proofErr w:type="spellStart"/>
      <w:r>
        <w:t>товарів</w:t>
      </w:r>
      <w:proofErr w:type="spellEnd"/>
      <w:r>
        <w:t xml:space="preserve">, а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, то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суспільство</w:t>
      </w:r>
      <w:proofErr w:type="spellEnd"/>
      <w:r>
        <w:t xml:space="preserve"> </w:t>
      </w:r>
      <w:proofErr w:type="spellStart"/>
      <w:r>
        <w:t>називають</w:t>
      </w:r>
      <w:proofErr w:type="spellEnd"/>
      <w:r>
        <w:t xml:space="preserve">    </w:t>
      </w:r>
    </w:p>
    <w:p w:rsidR="00587DC4" w:rsidRDefault="0022366E">
      <w:pPr>
        <w:spacing w:after="319"/>
        <w:ind w:left="370"/>
      </w:pPr>
      <w:r>
        <w:t>.</w:t>
      </w:r>
    </w:p>
    <w:p w:rsidR="00587DC4" w:rsidRDefault="0022366E">
      <w:pPr>
        <w:spacing w:after="1" w:line="261" w:lineRule="auto"/>
        <w:ind w:left="355"/>
        <w:jc w:val="left"/>
      </w:pPr>
      <w:r>
        <w:rPr>
          <w:i/>
        </w:rPr>
        <w:t xml:space="preserve">Мал.1. </w:t>
      </w:r>
      <w:proofErr w:type="spellStart"/>
      <w:r>
        <w:rPr>
          <w:i/>
        </w:rPr>
        <w:t>Секторальна</w:t>
      </w:r>
      <w:proofErr w:type="spellEnd"/>
      <w:r>
        <w:rPr>
          <w:i/>
        </w:rPr>
        <w:t xml:space="preserve"> структура </w:t>
      </w:r>
      <w:proofErr w:type="spellStart"/>
      <w:r>
        <w:rPr>
          <w:i/>
        </w:rPr>
        <w:t>економіки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країн</w:t>
      </w:r>
      <w:proofErr w:type="spellEnd"/>
      <w:r>
        <w:rPr>
          <w:i/>
        </w:rPr>
        <w:t xml:space="preserve"> за </w:t>
      </w:r>
      <w:proofErr w:type="spellStart"/>
      <w:r>
        <w:rPr>
          <w:i/>
        </w:rPr>
        <w:t>часткою</w:t>
      </w:r>
      <w:proofErr w:type="spellEnd"/>
      <w:r>
        <w:rPr>
          <w:i/>
        </w:rPr>
        <w:t xml:space="preserve"> в </w:t>
      </w:r>
      <w:proofErr w:type="spellStart"/>
      <w:r>
        <w:rPr>
          <w:i/>
        </w:rPr>
        <w:t>загальному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обсязі</w:t>
      </w:r>
      <w:proofErr w:type="spellEnd"/>
      <w:r>
        <w:rPr>
          <w:i/>
        </w:rPr>
        <w:t xml:space="preserve"> </w:t>
      </w:r>
    </w:p>
    <w:p w:rsidR="00587DC4" w:rsidRDefault="0022366E">
      <w:pPr>
        <w:spacing w:after="1" w:line="261" w:lineRule="auto"/>
        <w:ind w:left="355"/>
        <w:jc w:val="left"/>
      </w:pPr>
      <w:r>
        <w:rPr>
          <w:i/>
        </w:rPr>
        <w:t>ВВП (2015 р.)</w:t>
      </w:r>
    </w:p>
    <w:p w:rsidR="00587DC4" w:rsidRDefault="0022366E">
      <w:pPr>
        <w:spacing w:after="0" w:line="259" w:lineRule="auto"/>
        <w:ind w:left="142" w:firstLine="0"/>
        <w:jc w:val="left"/>
      </w:pPr>
      <w:r>
        <w:rPr>
          <w:noProof/>
        </w:rPr>
        <w:lastRenderedPageBreak/>
        <w:drawing>
          <wp:inline distT="0" distB="0" distL="0" distR="0">
            <wp:extent cx="5896929" cy="3895725"/>
            <wp:effectExtent l="0" t="0" r="0" b="0"/>
            <wp:docPr id="296" name="Picture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6929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C4" w:rsidRDefault="0022366E">
      <w:pPr>
        <w:numPr>
          <w:ilvl w:val="0"/>
          <w:numId w:val="4"/>
        </w:numPr>
        <w:ind w:hanging="360"/>
      </w:pPr>
      <w:r>
        <w:t xml:space="preserve">У </w:t>
      </w:r>
      <w:proofErr w:type="spellStart"/>
      <w:r>
        <w:t>таблиці</w:t>
      </w:r>
      <w:proofErr w:type="spellEnd"/>
      <w:r>
        <w:t xml:space="preserve"> </w:t>
      </w:r>
      <w:proofErr w:type="spellStart"/>
      <w:r>
        <w:t>вказано</w:t>
      </w:r>
      <w:proofErr w:type="spellEnd"/>
      <w:r>
        <w:t xml:space="preserve"> </w:t>
      </w:r>
      <w:proofErr w:type="spellStart"/>
      <w:r>
        <w:t>частку</w:t>
      </w:r>
      <w:proofErr w:type="spellEnd"/>
      <w:r>
        <w:t xml:space="preserve"> (%) </w:t>
      </w:r>
      <w:proofErr w:type="spellStart"/>
      <w:r>
        <w:t>секторів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 до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обсягу</w:t>
      </w:r>
      <w:proofErr w:type="spellEnd"/>
      <w:r>
        <w:t xml:space="preserve"> валового </w:t>
      </w:r>
      <w:proofErr w:type="spellStart"/>
      <w:r>
        <w:t>внутрішнього</w:t>
      </w:r>
      <w:proofErr w:type="spellEnd"/>
      <w:r>
        <w:t xml:space="preserve"> продукту </w:t>
      </w:r>
      <w:proofErr w:type="spellStart"/>
      <w:r>
        <w:t>країни</w:t>
      </w:r>
      <w:proofErr w:type="spellEnd"/>
      <w:r>
        <w:t xml:space="preserve">. </w:t>
      </w:r>
      <w:proofErr w:type="spellStart"/>
      <w:r>
        <w:t>Визначте</w:t>
      </w:r>
      <w:proofErr w:type="spellEnd"/>
      <w:r>
        <w:t xml:space="preserve"> і </w:t>
      </w:r>
      <w:proofErr w:type="spellStart"/>
      <w:r>
        <w:t>запишіть</w:t>
      </w:r>
      <w:proofErr w:type="spellEnd"/>
      <w:r>
        <w:t xml:space="preserve"> тип </w:t>
      </w:r>
      <w:proofErr w:type="spellStart"/>
      <w:r>
        <w:t>суспільства</w:t>
      </w:r>
      <w:proofErr w:type="spellEnd"/>
      <w:r>
        <w:t xml:space="preserve"> </w:t>
      </w:r>
      <w:proofErr w:type="spellStart"/>
      <w:r>
        <w:t>кожної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, </w:t>
      </w:r>
      <w:proofErr w:type="spellStart"/>
      <w:r>
        <w:t>користуючись</w:t>
      </w:r>
      <w:proofErr w:type="spellEnd"/>
      <w:r>
        <w:t xml:space="preserve"> </w:t>
      </w:r>
      <w:proofErr w:type="spellStart"/>
      <w:r>
        <w:t>малюнком</w:t>
      </w:r>
      <w:proofErr w:type="spellEnd"/>
      <w:r>
        <w:t xml:space="preserve"> 1, </w:t>
      </w:r>
      <w:proofErr w:type="spellStart"/>
      <w:r>
        <w:t>поданим</w:t>
      </w:r>
      <w:proofErr w:type="spellEnd"/>
      <w:r>
        <w:t xml:space="preserve"> </w:t>
      </w:r>
      <w:proofErr w:type="spellStart"/>
      <w:r>
        <w:t>вище</w:t>
      </w:r>
      <w:proofErr w:type="spellEnd"/>
      <w:r>
        <w:t>.</w:t>
      </w:r>
    </w:p>
    <w:tbl>
      <w:tblPr>
        <w:tblStyle w:val="TableGrid"/>
        <w:tblW w:w="9127" w:type="dxa"/>
        <w:tblInd w:w="252" w:type="dxa"/>
        <w:tblCellMar>
          <w:top w:w="67" w:type="dxa"/>
          <w:left w:w="76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1730"/>
        <w:gridCol w:w="1568"/>
        <w:gridCol w:w="1541"/>
        <w:gridCol w:w="1527"/>
        <w:gridCol w:w="2761"/>
      </w:tblGrid>
      <w:tr w:rsidR="00587DC4">
        <w:trPr>
          <w:trHeight w:val="493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Країни</w:t>
            </w:r>
            <w:proofErr w:type="spellEnd"/>
          </w:p>
        </w:tc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i/>
              </w:rPr>
              <w:t>Частка</w:t>
            </w:r>
            <w:proofErr w:type="spellEnd"/>
            <w:r>
              <w:rPr>
                <w:b/>
                <w:i/>
              </w:rPr>
              <w:t xml:space="preserve"> (%) </w:t>
            </w:r>
            <w:proofErr w:type="spellStart"/>
            <w:r>
              <w:rPr>
                <w:b/>
                <w:i/>
              </w:rPr>
              <w:t>секторів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економіки</w:t>
            </w:r>
            <w:proofErr w:type="spellEnd"/>
          </w:p>
        </w:tc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Тип </w:t>
            </w:r>
            <w:proofErr w:type="spellStart"/>
            <w:r>
              <w:rPr>
                <w:b/>
                <w:i/>
              </w:rPr>
              <w:t>суспільства</w:t>
            </w:r>
            <w:proofErr w:type="spellEnd"/>
          </w:p>
        </w:tc>
      </w:tr>
      <w:tr w:rsidR="00587DC4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Первинний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Вторинний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3" w:firstLine="0"/>
            </w:pPr>
            <w:proofErr w:type="spellStart"/>
            <w:r>
              <w:rPr>
                <w:b/>
              </w:rPr>
              <w:t>Третинний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</w:tr>
      <w:tr w:rsidR="00587DC4">
        <w:trPr>
          <w:trHeight w:val="49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Нігер</w:t>
            </w:r>
            <w:proofErr w:type="spellEnd"/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39.1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16.4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44.5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</w:tr>
      <w:tr w:rsidR="00587DC4">
        <w:trPr>
          <w:trHeight w:val="49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Білорусь</w:t>
            </w:r>
            <w:proofErr w:type="spellEnd"/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9.6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42.7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47.7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</w:tr>
      <w:tr w:rsidR="00587DC4">
        <w:trPr>
          <w:trHeight w:val="49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Україна</w:t>
            </w:r>
            <w:proofErr w:type="spellEnd"/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9.4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34.6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56.0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</w:tr>
      <w:tr w:rsidR="00587DC4">
        <w:trPr>
          <w:trHeight w:val="49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Німеччина</w:t>
            </w:r>
            <w:proofErr w:type="spellEnd"/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0.9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29.9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69.2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</w:tr>
      <w:tr w:rsidR="00587DC4">
        <w:trPr>
          <w:trHeight w:val="49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Японія</w:t>
            </w:r>
            <w:proofErr w:type="spellEnd"/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1.6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29.0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69.4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</w:tr>
      <w:tr w:rsidR="00587DC4">
        <w:trPr>
          <w:trHeight w:val="49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США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1.3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21.8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22366E">
            <w:pPr>
              <w:spacing w:after="0" w:line="259" w:lineRule="auto"/>
              <w:ind w:left="32" w:firstLine="0"/>
              <w:jc w:val="left"/>
            </w:pPr>
            <w:r>
              <w:t>76.9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C4" w:rsidRDefault="00587DC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87DC4" w:rsidRDefault="0022366E">
      <w:pPr>
        <w:tabs>
          <w:tab w:val="center" w:pos="3087"/>
          <w:tab w:val="center" w:pos="7039"/>
          <w:tab w:val="right" w:pos="9497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noProof/>
        </w:rPr>
        <w:drawing>
          <wp:inline distT="0" distB="0" distL="0" distR="0">
            <wp:extent cx="3038475" cy="2181225"/>
            <wp:effectExtent l="0" t="0" r="0" b="0"/>
            <wp:docPr id="372" name="Picture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мал.2. </w:t>
      </w:r>
      <w:r>
        <w:rPr>
          <w:i/>
        </w:rPr>
        <w:tab/>
      </w:r>
      <w:proofErr w:type="spellStart"/>
      <w:r>
        <w:rPr>
          <w:i/>
        </w:rPr>
        <w:t>Секторальна</w:t>
      </w:r>
      <w:proofErr w:type="spellEnd"/>
      <w:r>
        <w:rPr>
          <w:i/>
        </w:rPr>
        <w:t xml:space="preserve"> </w:t>
      </w:r>
      <w:r>
        <w:rPr>
          <w:i/>
        </w:rPr>
        <w:tab/>
        <w:t xml:space="preserve">структура </w:t>
      </w:r>
    </w:p>
    <w:p w:rsidR="00587DC4" w:rsidRDefault="0022366E">
      <w:pPr>
        <w:spacing w:after="350" w:line="261" w:lineRule="auto"/>
        <w:ind w:left="355"/>
        <w:jc w:val="left"/>
      </w:pPr>
      <w:proofErr w:type="spellStart"/>
      <w:r>
        <w:rPr>
          <w:i/>
        </w:rPr>
        <w:t>національної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економіки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України</w:t>
      </w:r>
      <w:proofErr w:type="spellEnd"/>
      <w:r>
        <w:rPr>
          <w:i/>
        </w:rPr>
        <w:t xml:space="preserve"> (2015 р.)</w:t>
      </w:r>
    </w:p>
    <w:p w:rsidR="00587DC4" w:rsidRDefault="0022366E">
      <w:pPr>
        <w:numPr>
          <w:ilvl w:val="0"/>
          <w:numId w:val="4"/>
        </w:numPr>
        <w:ind w:hanging="360"/>
      </w:pPr>
      <w:proofErr w:type="spellStart"/>
      <w:r>
        <w:t>Оцініть</w:t>
      </w:r>
      <w:proofErr w:type="spellEnd"/>
      <w:r>
        <w:t xml:space="preserve"> </w:t>
      </w:r>
      <w:proofErr w:type="spellStart"/>
      <w:r>
        <w:t>секторальну</w:t>
      </w:r>
      <w:proofErr w:type="spellEnd"/>
      <w:r>
        <w:t xml:space="preserve"> модель </w:t>
      </w:r>
      <w:proofErr w:type="spellStart"/>
      <w:r>
        <w:t>економіки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спрогнозуйте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можливі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>.</w:t>
      </w:r>
    </w:p>
    <w:p w:rsidR="00587DC4" w:rsidRDefault="0022366E">
      <w:pPr>
        <w:spacing w:after="674" w:line="259" w:lineRule="auto"/>
        <w:ind w:left="360" w:firstLine="0"/>
        <w:jc w:val="left"/>
      </w:pPr>
      <w:r>
        <w:t xml:space="preserve">   </w:t>
      </w:r>
    </w:p>
    <w:p w:rsidR="00587DC4" w:rsidRDefault="0022366E">
      <w:pPr>
        <w:numPr>
          <w:ilvl w:val="0"/>
          <w:numId w:val="4"/>
        </w:numPr>
        <w:ind w:hanging="360"/>
      </w:pPr>
      <w:proofErr w:type="spellStart"/>
      <w:r>
        <w:t>Користуючись</w:t>
      </w:r>
      <w:proofErr w:type="spellEnd"/>
      <w:r>
        <w:t xml:space="preserve"> мал.1, </w:t>
      </w:r>
      <w:proofErr w:type="spellStart"/>
      <w:r>
        <w:t>порівняйте</w:t>
      </w:r>
      <w:proofErr w:type="spellEnd"/>
      <w:r>
        <w:t xml:space="preserve"> </w:t>
      </w:r>
      <w:proofErr w:type="spellStart"/>
      <w:r>
        <w:t>секторальну</w:t>
      </w:r>
      <w:proofErr w:type="spellEnd"/>
      <w:r>
        <w:t xml:space="preserve"> структуру </w:t>
      </w:r>
      <w:proofErr w:type="spellStart"/>
      <w:r>
        <w:t>економіки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і </w:t>
      </w:r>
      <w:proofErr w:type="spellStart"/>
      <w:r>
        <w:t>Японії</w:t>
      </w:r>
      <w:proofErr w:type="spellEnd"/>
      <w:r>
        <w:t>.</w:t>
      </w:r>
    </w:p>
    <w:p w:rsidR="0022366E" w:rsidRDefault="0022366E" w:rsidP="0022366E"/>
    <w:p w:rsidR="0022366E" w:rsidRDefault="0022366E" w:rsidP="0022366E"/>
    <w:p w:rsidR="0022366E" w:rsidRDefault="0022366E" w:rsidP="0022366E"/>
    <w:p w:rsidR="0022366E" w:rsidRDefault="0022366E" w:rsidP="0022366E"/>
    <w:p w:rsidR="0022366E" w:rsidRDefault="0022366E" w:rsidP="0022366E">
      <w:pPr>
        <w:rPr>
          <w:sz w:val="44"/>
          <w:lang w:val="uk-UA"/>
        </w:rPr>
      </w:pPr>
      <w:r w:rsidRPr="0022366E">
        <w:rPr>
          <w:b/>
          <w:sz w:val="44"/>
          <w:lang w:val="uk-UA"/>
        </w:rPr>
        <w:t>Розв’язання: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sz w:val="44"/>
          <w:lang w:val="uk-UA"/>
        </w:rPr>
        <w:br/>
      </w:r>
      <w:r w:rsidRPr="0022366E">
        <w:rPr>
          <w:lang w:val="uk-UA"/>
        </w:rPr>
        <w:t xml:space="preserve">1. 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А. Первинний сектор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7. Видобуток природних ресурсів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8. Лісове господарство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9. Сільське господарство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Б. Вторинний сектор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5. Обробна промисловість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6. Будівництво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В. Третинний сектор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1. Транспорт і зв'язок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2. Охорона здоров'я, освіта і наука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3. Фінансова діяльність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4. Туризм і торгівля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lastRenderedPageBreak/>
        <w:t>2. Переважання у структурі господарства країни первинного сектору вказує на те, що її суспільство перебуває на постіндустріальному етапі розвитку.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Суспільство країн, в яких розвинена промисловість, відносять до індустріального.</w:t>
      </w: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Якщо в економіці країни переважає не виробництво товарів, а надання послуг, то таке суспільство називають постіндустріальним.</w:t>
      </w:r>
    </w:p>
    <w:p w:rsidR="0022366E" w:rsidRPr="0022366E" w:rsidRDefault="0022366E" w:rsidP="0022366E">
      <w:pPr>
        <w:rPr>
          <w:lang w:val="uk-UA"/>
        </w:rPr>
      </w:pPr>
    </w:p>
    <w:p w:rsidR="0022366E" w:rsidRDefault="0022366E" w:rsidP="0022366E">
      <w:pPr>
        <w:rPr>
          <w:lang w:val="uk-UA"/>
        </w:rPr>
      </w:pPr>
      <w:r w:rsidRPr="0022366E">
        <w:rPr>
          <w:lang w:val="uk-UA"/>
        </w:rPr>
        <w:t xml:space="preserve">3. </w:t>
      </w:r>
      <w:r>
        <w:rPr>
          <w:lang w:val="uk-UA"/>
        </w:rPr>
        <w:t xml:space="preserve">Усі </w:t>
      </w:r>
      <w:proofErr w:type="spellStart"/>
      <w:r>
        <w:rPr>
          <w:lang w:val="uk-UA"/>
        </w:rPr>
        <w:t>страни</w:t>
      </w:r>
      <w:proofErr w:type="spellEnd"/>
      <w:r>
        <w:rPr>
          <w:lang w:val="uk-UA"/>
        </w:rPr>
        <w:t xml:space="preserve"> в таблиці - </w:t>
      </w:r>
      <w:r w:rsidRPr="0022366E">
        <w:rPr>
          <w:lang w:val="uk-UA"/>
        </w:rPr>
        <w:t>розвинуте суспільство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4. Як модель зміни секторальної структури економіки України в часі, можна помітити деякі тенденції і можливі зміни: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1) Зменшення первинного сектора: Україна вже пройшла процес деградації первинного сектора, так як частка сільського господарства в економіці скорочується. Прогнозується подальше зменшення цього сектора.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2) Розвиток вторинного сектора: За останні роки спостерігається зростання виробництва та розвиток обробної промисловості в Україні. Цей тренд може продовжуватись, залежно від інвестицій в промисловий сектор та сприятливого бізнес-середовища.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3) Зростання третинного сектора: В Україні третинний сектор, який включає послуги, вже відіграє значну роль у економіці. Прогнозується подальший розвиток цього сектора, оскільки послуги є важливим джерелом доходу та зайнятості.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4) Інформаційні технології та інновації: Інформаційні технології та інноваційний сектор є потенційними областями зростання для України. Розвиток цих галузей може сприяти перетворенню економіки та зміні секторальної структури.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Прогнозувати зміни в секторальній моделі економіки України складно, оскільки вони залежать від багатьох факторів, включаючи політичну ситуацію, економічну політику, зовнішній вплив та інші.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5. Порівнюючи ці дані, можна відзначити наступне: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1) У Японії переважає третинний сектор з часткою 69.4%, що свідчить про високу розвиненість послуг та сфери обслуговування. Україна також має значну частку третинного сектора - 56.0%, але вона є меншою в порівнянні з Японією.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2) Вторинний сектор, який включає промисловість та виробництво, має більшу частку в Україні - 34.6%, порівняно з 29.0% в Японії. Це може вказувати на більшу роль виробничого сектора української економіки.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 xml:space="preserve">3) Первинний сектор, який включає сільське господарство, лісове господарство та видобуток природних ресурсів, має незначну частку в обох країнах. Україна має </w:t>
      </w:r>
      <w:r w:rsidRPr="0022366E">
        <w:rPr>
          <w:lang w:val="uk-UA"/>
        </w:rPr>
        <w:lastRenderedPageBreak/>
        <w:t>більшу частку первинного сектора - 9.4%, в той час як у Японії ця частка становить 1.6%.</w:t>
      </w:r>
    </w:p>
    <w:p w:rsidR="0022366E" w:rsidRPr="0022366E" w:rsidRDefault="0022366E" w:rsidP="0022366E">
      <w:pPr>
        <w:rPr>
          <w:lang w:val="uk-UA"/>
        </w:rPr>
      </w:pPr>
    </w:p>
    <w:p w:rsidR="0022366E" w:rsidRPr="0022366E" w:rsidRDefault="0022366E" w:rsidP="0022366E">
      <w:pPr>
        <w:rPr>
          <w:lang w:val="uk-UA"/>
        </w:rPr>
      </w:pPr>
      <w:r w:rsidRPr="0022366E">
        <w:rPr>
          <w:lang w:val="uk-UA"/>
        </w:rPr>
        <w:t>Отже, в порівнянні з Японією, Україна має більшу частку вторинного сектора (промисловість), але меншу частку третинного сектора (послуги). Обидві країни мають незначну роль первинного сектора. Це свідчить про певні відмінності у структурі економік та їх рівні розвитку.</w:t>
      </w:r>
    </w:p>
    <w:sectPr w:rsidR="0022366E" w:rsidRPr="0022366E">
      <w:pgSz w:w="11900" w:h="16820"/>
      <w:pgMar w:top="1196" w:right="844" w:bottom="1178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F23"/>
    <w:multiLevelType w:val="hybridMultilevel"/>
    <w:tmpl w:val="3DDA3B26"/>
    <w:lvl w:ilvl="0" w:tplc="8D14CDE8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4C8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0C2B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E47D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443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6EC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263B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EA0E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2252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82964"/>
    <w:multiLevelType w:val="hybridMultilevel"/>
    <w:tmpl w:val="43663272"/>
    <w:lvl w:ilvl="0" w:tplc="C26A01D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1C7128">
      <w:start w:val="5"/>
      <w:numFmt w:val="decimal"/>
      <w:lvlText w:val="%2.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429F66">
      <w:start w:val="1"/>
      <w:numFmt w:val="lowerRoman"/>
      <w:lvlText w:val="%3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6C80FE">
      <w:start w:val="1"/>
      <w:numFmt w:val="decimal"/>
      <w:lvlText w:val="%4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48902A">
      <w:start w:val="1"/>
      <w:numFmt w:val="lowerLetter"/>
      <w:lvlText w:val="%5"/>
      <w:lvlJc w:val="left"/>
      <w:pPr>
        <w:ind w:left="7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1343B84">
      <w:start w:val="1"/>
      <w:numFmt w:val="lowerRoman"/>
      <w:lvlText w:val="%6"/>
      <w:lvlJc w:val="left"/>
      <w:pPr>
        <w:ind w:left="8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04E8C8">
      <w:start w:val="1"/>
      <w:numFmt w:val="decimal"/>
      <w:lvlText w:val="%7"/>
      <w:lvlJc w:val="left"/>
      <w:pPr>
        <w:ind w:left="8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B216D0">
      <w:start w:val="1"/>
      <w:numFmt w:val="lowerLetter"/>
      <w:lvlText w:val="%8"/>
      <w:lvlJc w:val="left"/>
      <w:pPr>
        <w:ind w:left="9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E2B8F2">
      <w:start w:val="1"/>
      <w:numFmt w:val="lowerRoman"/>
      <w:lvlText w:val="%9"/>
      <w:lvlJc w:val="left"/>
      <w:pPr>
        <w:ind w:left="10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EE6BF6"/>
    <w:multiLevelType w:val="hybridMultilevel"/>
    <w:tmpl w:val="F95E0E9E"/>
    <w:lvl w:ilvl="0" w:tplc="29A275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98DC74">
      <w:start w:val="8"/>
      <w:numFmt w:val="decimal"/>
      <w:lvlText w:val="%2.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36D558">
      <w:start w:val="1"/>
      <w:numFmt w:val="lowerRoman"/>
      <w:lvlText w:val="%3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B8B9CE">
      <w:start w:val="1"/>
      <w:numFmt w:val="decimal"/>
      <w:lvlText w:val="%4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8CF704">
      <w:start w:val="1"/>
      <w:numFmt w:val="lowerLetter"/>
      <w:lvlText w:val="%5"/>
      <w:lvlJc w:val="left"/>
      <w:pPr>
        <w:ind w:left="7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D6F906">
      <w:start w:val="1"/>
      <w:numFmt w:val="lowerRoman"/>
      <w:lvlText w:val="%6"/>
      <w:lvlJc w:val="left"/>
      <w:pPr>
        <w:ind w:left="8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3AA110">
      <w:start w:val="1"/>
      <w:numFmt w:val="decimal"/>
      <w:lvlText w:val="%7"/>
      <w:lvlJc w:val="left"/>
      <w:pPr>
        <w:ind w:left="8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0CDFF0">
      <w:start w:val="1"/>
      <w:numFmt w:val="lowerLetter"/>
      <w:lvlText w:val="%8"/>
      <w:lvlJc w:val="left"/>
      <w:pPr>
        <w:ind w:left="9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3A8886">
      <w:start w:val="1"/>
      <w:numFmt w:val="lowerRoman"/>
      <w:lvlText w:val="%9"/>
      <w:lvlJc w:val="left"/>
      <w:pPr>
        <w:ind w:left="10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B1402F"/>
    <w:multiLevelType w:val="hybridMultilevel"/>
    <w:tmpl w:val="290E63C6"/>
    <w:lvl w:ilvl="0" w:tplc="FB161F20">
      <w:start w:val="1"/>
      <w:numFmt w:val="bullet"/>
      <w:lvlText w:val="●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C07E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9E1B7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744F4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D457C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52946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ECD9A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8EBFD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D621B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C4"/>
    <w:rsid w:val="0022366E"/>
    <w:rsid w:val="005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C8F3"/>
  <w15:docId w15:val="{B35C2811-BD6C-4A90-8295-3664EA23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816</Words>
  <Characters>4654</Characters>
  <Application>Microsoft Office Word</Application>
  <DocSecurity>0</DocSecurity>
  <Lines>38</Lines>
  <Paragraphs>10</Paragraphs>
  <ScaleCrop>false</ScaleCrop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2023-06-07T11:17:00Z</dcterms:created>
  <dcterms:modified xsi:type="dcterms:W3CDTF">2023-06-07T11:17:00Z</dcterms:modified>
</cp:coreProperties>
</file>