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after="0" w:line="276" w:lineRule="auto"/>
        <w:ind w:left="-90" w:firstLine="720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76" w:lineRule="auto"/>
        <w:ind w:left="-90" w:firstLine="720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Павло Лупан</w:t>
      </w:r>
    </w:p>
    <w:p w:rsidR="00000000" w:rsidDel="00000000" w:rsidP="00000000" w:rsidRDefault="00000000" w:rsidRPr="00000000" w14:paraId="00000003">
      <w:pPr>
        <w:spacing w:after="0" w:line="276" w:lineRule="auto"/>
        <w:ind w:left="-90" w:firstLine="720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Віце-президент маркетингу</w:t>
      </w:r>
    </w:p>
    <w:p w:rsidR="00000000" w:rsidDel="00000000" w:rsidP="00000000" w:rsidRDefault="00000000" w:rsidRPr="00000000" w14:paraId="00000004">
      <w:pPr>
        <w:spacing w:after="0" w:line="276" w:lineRule="auto"/>
        <w:ind w:left="-90" w:firstLine="720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Відокремлений підрозділ ВМГО </w:t>
      </w:r>
    </w:p>
    <w:p w:rsidR="00000000" w:rsidDel="00000000" w:rsidP="00000000" w:rsidRDefault="00000000" w:rsidRPr="00000000" w14:paraId="00000005">
      <w:pPr>
        <w:spacing w:after="0" w:line="276" w:lineRule="auto"/>
        <w:ind w:left="-90" w:firstLine="720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“АЙСЕК в Україні” у м.Чернівці</w:t>
      </w:r>
    </w:p>
    <w:p w:rsidR="00000000" w:rsidDel="00000000" w:rsidP="00000000" w:rsidRDefault="00000000" w:rsidRPr="00000000" w14:paraId="00000006">
      <w:pPr>
        <w:spacing w:after="0" w:line="276" w:lineRule="auto"/>
        <w:ind w:left="-90" w:firstLine="720"/>
        <w:jc w:val="right"/>
        <w:rPr>
          <w:rFonts w:ascii="Montserrat" w:cs="Montserrat" w:eastAsia="Montserrat" w:hAnsi="Montserrat"/>
          <w:sz w:val="24"/>
          <w:szCs w:val="24"/>
        </w:rPr>
      </w:pPr>
      <w:hyperlink r:id="rId6">
        <w:r w:rsidDel="00000000" w:rsidR="00000000" w:rsidRPr="00000000">
          <w:rPr>
            <w:rFonts w:ascii="Montserrat" w:cs="Montserrat" w:eastAsia="Montserrat" w:hAnsi="Montserrat"/>
            <w:color w:val="1155cc"/>
            <w:sz w:val="24"/>
            <w:szCs w:val="24"/>
            <w:u w:val="single"/>
            <w:rtl w:val="0"/>
          </w:rPr>
          <w:t xml:space="preserve">pavlo.lupan@aiesec.net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ind w:left="-90" w:firstLine="720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+380958415041</w:t>
      </w:r>
    </w:p>
    <w:p w:rsidR="00000000" w:rsidDel="00000000" w:rsidP="00000000" w:rsidRDefault="00000000" w:rsidRPr="00000000" w14:paraId="00000008">
      <w:pPr>
        <w:spacing w:after="0" w:line="276" w:lineRule="auto"/>
        <w:ind w:left="-90" w:firstLine="720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ind w:left="-90" w:firstLine="0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ПОСТ-РЕЛІЗ</w:t>
      </w:r>
    </w:p>
    <w:p w:rsidR="00000000" w:rsidDel="00000000" w:rsidP="00000000" w:rsidRDefault="00000000" w:rsidRPr="00000000" w14:paraId="0000000A">
      <w:pPr>
        <w:spacing w:line="276" w:lineRule="auto"/>
        <w:ind w:left="-90" w:firstLine="720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У Чернівцях відбулися уроки для дітей про Цілі Сталого Розвитку ООН.</w:t>
      </w:r>
    </w:p>
    <w:p w:rsidR="00000000" w:rsidDel="00000000" w:rsidP="00000000" w:rsidRDefault="00000000" w:rsidRPr="00000000" w14:paraId="0000000B">
      <w:pPr>
        <w:spacing w:line="276" w:lineRule="auto"/>
        <w:ind w:left="-90" w:firstLine="720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left="-90" w:firstLine="0"/>
        <w:jc w:val="center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5 червня волонтери Відокремленого підрозділу ВМГО «АЙСЕК в Україні» у місті Чернівці провели навчальний проєкт Lead For Peace. та розповіли дітям про Цілі сталого розвитку ООН</w:t>
      </w:r>
    </w:p>
    <w:p w:rsidR="00000000" w:rsidDel="00000000" w:rsidP="00000000" w:rsidRDefault="00000000" w:rsidRPr="00000000" w14:paraId="0000000D">
      <w:pPr>
        <w:spacing w:line="276" w:lineRule="auto"/>
        <w:ind w:left="-90" w:firstLine="0"/>
        <w:jc w:val="center"/>
        <w:rPr>
          <w:rFonts w:ascii="Montserrat" w:cs="Montserrat" w:eastAsia="Montserrat" w:hAnsi="Montserrat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76" w:lineRule="auto"/>
        <w:ind w:left="-90" w:firstLine="72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Подія відбувалася у Резиденції молоді, де діти мали можливість дізнатися більше про Цілі сталого розвитку №10 - “Скорочення нерівності”, №13 - “Боротьба зі зміною кліманту” та №16 -  “Мир, справедливість та сильні інститути”. </w:t>
      </w:r>
    </w:p>
    <w:p w:rsidR="00000000" w:rsidDel="00000000" w:rsidP="00000000" w:rsidRDefault="00000000" w:rsidRPr="00000000" w14:paraId="0000000F">
      <w:pPr>
        <w:widowControl w:val="0"/>
        <w:spacing w:line="276" w:lineRule="auto"/>
        <w:ind w:left="-90" w:firstLine="72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“ ”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Lead For Peace” - це національний проєкт нашої організації, створений з метою відволікти дітей від ситуації війни та розвинути в них міцний лідерський настрій для майбутнього України. Адже саме про це і є Цілі Сталого Розвитку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” каже організаторка даної ініціативи Анна Карлійчук.</w:t>
      </w:r>
    </w:p>
    <w:p w:rsidR="00000000" w:rsidDel="00000000" w:rsidP="00000000" w:rsidRDefault="00000000" w:rsidRPr="00000000" w14:paraId="00000010">
      <w:pPr>
        <w:widowControl w:val="0"/>
        <w:spacing w:line="276" w:lineRule="auto"/>
        <w:ind w:left="-90" w:firstLine="72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Участь у ініціативі взяли 14 молодих людей віком від 12 до 17 років, вони активно долучалися до обговорення та разом шукали рішення для глобальних проблем. У завершення усі отримали подарунки та дякували організаторам за те, що піднімаються такі важливі для суспільства питання</w:t>
      </w:r>
    </w:p>
    <w:p w:rsidR="00000000" w:rsidDel="00000000" w:rsidP="00000000" w:rsidRDefault="00000000" w:rsidRPr="00000000" w14:paraId="00000011">
      <w:pPr>
        <w:widowControl w:val="0"/>
        <w:spacing w:line="276" w:lineRule="auto"/>
        <w:ind w:left="-90" w:firstLine="72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Також, дана ініціатива проходила і у форматі онлайн, до неї дуолучилося 510 дітей з 9 чернівецьких шкіл у яких було проведено 17 уроків.</w:t>
      </w:r>
    </w:p>
    <w:p w:rsidR="00000000" w:rsidDel="00000000" w:rsidP="00000000" w:rsidRDefault="00000000" w:rsidRPr="00000000" w14:paraId="00000012">
      <w:pPr>
        <w:widowControl w:val="0"/>
        <w:spacing w:line="276" w:lineRule="auto"/>
        <w:ind w:left="-9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76" w:lineRule="auto"/>
        <w:ind w:left="-90" w:firstLine="720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76" w:lineRule="auto"/>
        <w:ind w:left="-90" w:firstLine="720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Фотозвіт: </w:t>
      </w:r>
      <w:hyperlink r:id="rId7">
        <w:r w:rsidDel="00000000" w:rsidR="00000000" w:rsidRPr="00000000">
          <w:rPr>
            <w:rFonts w:ascii="Montserrat" w:cs="Montserrat" w:eastAsia="Montserrat" w:hAnsi="Montserrat"/>
            <w:b w:val="1"/>
            <w:color w:val="1155cc"/>
            <w:sz w:val="24"/>
            <w:szCs w:val="24"/>
            <w:u w:val="single"/>
            <w:rtl w:val="0"/>
          </w:rPr>
          <w:t xml:space="preserve">https://drive.google.com/drive/folders/1gqW7UXKr5IQr0GTwl187meuM65LnOOXH?usp=sharing</w:t>
        </w:r>
      </w:hyperlink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90" w:right="0" w:firstLine="7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90" w:right="0" w:firstLine="720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90" w:right="0" w:firstLine="720"/>
        <w:jc w:val="both"/>
        <w:rPr>
          <w:rFonts w:ascii="Montserrat" w:cs="Montserrat" w:eastAsia="Montserrat" w:hAnsi="Montserrat"/>
          <w:b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Основне про АІESЕС</w:t>
      </w:r>
    </w:p>
    <w:p w:rsidR="00000000" w:rsidDel="00000000" w:rsidP="00000000" w:rsidRDefault="00000000" w:rsidRPr="00000000" w14:paraId="00000018">
      <w:pPr>
        <w:widowControl w:val="0"/>
        <w:shd w:fill="ffffff" w:val="clear"/>
        <w:ind w:left="0" w:firstLine="63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АІЕSЕС - це міжнародна організація, що надає можливість молодим людям віднайти і розвинути свій потенціал з метою позитивного впливу на суспільство.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90" w:right="0" w:firstLine="7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АІЕSЕС сьогодні це: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540"/>
        </w:tabs>
        <w:spacing w:after="0" w:before="0" w:line="240" w:lineRule="auto"/>
        <w:ind w:left="-90" w:right="0" w:firstLine="72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10+</w:t>
      </w: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країн, у яких є АІЕSЕС;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540"/>
        </w:tabs>
        <w:spacing w:after="0" w:before="0" w:line="240" w:lineRule="auto"/>
        <w:ind w:left="-90" w:right="0" w:firstLine="72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Близько 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000 організацій-партнерів. які поділяють цінності та цілі АІЕSЕС, щоденно сприяючи її розвитку на всіх рівнях;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540"/>
        </w:tabs>
        <w:spacing w:after="0" w:before="0" w:line="240" w:lineRule="auto"/>
        <w:ind w:left="-90" w:right="0" w:firstLine="72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Більш ніж 1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000 молодих людей щорічно залучаються до Програм стажувань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540"/>
        </w:tabs>
        <w:spacing w:after="0" w:before="0" w:line="240" w:lineRule="auto"/>
        <w:ind w:left="-90" w:right="0" w:firstLine="72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shd w:fill="auto" w:val="clear"/>
        </w:rPr>
      </w:pPr>
      <w:r w:rsidDel="00000000" w:rsidR="00000000" w:rsidRPr="00000000"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Понад 780 локальних представництв АІЕSЕС по всьому світу;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90" w:right="0" w:firstLine="720"/>
        <w:jc w:val="both"/>
        <w:rPr>
          <w:rFonts w:ascii="Montserrat" w:cs="Montserrat" w:eastAsia="Montserrat" w:hAnsi="Montserrat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keepLines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-90" w:right="0" w:firstLine="720"/>
        <w:jc w:val="both"/>
        <w:rPr>
          <w:rFonts w:ascii="Montserrat" w:cs="Montserrat" w:eastAsia="Montserrat" w:hAnsi="Montserrat"/>
          <w:b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АІЕSЕС в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Чернівцях</w:t>
      </w:r>
      <w:r w:rsidDel="00000000" w:rsidR="00000000" w:rsidRPr="00000000">
        <w:rPr>
          <w:rFonts w:ascii="Montserrat" w:cs="Montserrat" w:eastAsia="Montserrat" w:hAnsi="Montserrat"/>
          <w:b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0">
      <w:pPr>
        <w:widowControl w:val="0"/>
        <w:shd w:fill="ffffff" w:val="clear"/>
        <w:spacing w:after="0" w:lineRule="auto"/>
        <w:ind w:left="-90" w:firstLine="7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Заснований у 2011 році</w:t>
      </w:r>
    </w:p>
    <w:p w:rsidR="00000000" w:rsidDel="00000000" w:rsidP="00000000" w:rsidRDefault="00000000" w:rsidRPr="00000000" w14:paraId="00000021">
      <w:pPr>
        <w:widowControl w:val="0"/>
        <w:shd w:fill="ffffff" w:val="clear"/>
        <w:spacing w:after="0" w:lineRule="auto"/>
        <w:ind w:left="-90" w:firstLine="7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Наразі учасниками локального комітету є 42 людини. </w:t>
      </w:r>
    </w:p>
    <w:p w:rsidR="00000000" w:rsidDel="00000000" w:rsidP="00000000" w:rsidRDefault="00000000" w:rsidRPr="00000000" w14:paraId="00000022">
      <w:pPr>
        <w:widowControl w:val="0"/>
        <w:shd w:fill="ffffff" w:val="clear"/>
        <w:spacing w:after="0" w:lineRule="auto"/>
        <w:ind w:left="-90" w:firstLine="720"/>
        <w:jc w:val="both"/>
        <w:rPr>
          <w:rFonts w:ascii="Montserrat" w:cs="Montserrat" w:eastAsia="Montserrat" w:hAnsi="Montserrat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Ряд вдалих проектів та ініціатив у 2021 році (Літній табір, World’s Largest Lesson (Найбільший урок у світі), Language School, YouthSpeak Forum).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7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0" w:firstLine="72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Вимоги до формулювання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: Відокремлений підрозділ ВМГО "АЙСЕК в Україні" у місті Чернівці, Локальний комітет молодіжної організації AIESEC у Чернівцях, AIESEC у Чернівцях, ВМГО "АЙСЕК в Україні" у місті Чернівці  .</w:t>
      </w:r>
    </w:p>
    <w:sectPr>
      <w:headerReference r:id="rId8" w:type="default"/>
      <w:footerReference r:id="rId9" w:type="default"/>
      <w:pgSz w:h="16838" w:w="11906" w:orient="portrait"/>
      <w:pgMar w:bottom="1134" w:top="879" w:left="1440" w:right="1558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-1134" w:right="-1134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11499f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tabs>
        <w:tab w:val="center" w:pos="4677"/>
        <w:tab w:val="right" w:pos="9355"/>
      </w:tabs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spacing w:line="276" w:lineRule="auto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2405594" cy="4943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05594" cy="494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Arial" w:cs="Arial" w:eastAsia="Arial" w:hAnsi="Arial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pavlo.lupan@aiesec.net" TargetMode="External"/><Relationship Id="rId7" Type="http://schemas.openxmlformats.org/officeDocument/2006/relationships/hyperlink" Target="https://drive.google.com/drive/folders/1gqW7UXKr5IQr0GTwl187meuM65LnOOXH?usp=sharing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