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C6" w:rsidRDefault="008952AF">
      <w:r>
        <w:t>Уникальность – 100% (</w:t>
      </w:r>
      <w:r w:rsidR="00A54590" w:rsidRPr="00A54590">
        <w:t>https://text.ru/antiplagiat/5fe8b3af9f9d6</w:t>
      </w:r>
      <w:bookmarkStart w:id="0" w:name="_GoBack"/>
      <w:bookmarkEnd w:id="0"/>
      <w:r>
        <w:t>)</w:t>
      </w:r>
    </w:p>
    <w:p w:rsidR="008952AF" w:rsidRDefault="008952AF">
      <w:r>
        <w:t xml:space="preserve">Размер текста – </w:t>
      </w:r>
      <w:r w:rsidR="004F500D">
        <w:t>3150</w:t>
      </w:r>
      <w:r>
        <w:t xml:space="preserve"> знаков без пробелов</w:t>
      </w:r>
    </w:p>
    <w:p w:rsidR="008952AF" w:rsidRDefault="008952AF" w:rsidP="008952AF">
      <w:pPr>
        <w:pStyle w:val="1"/>
      </w:pPr>
      <w:r w:rsidRPr="008952AF">
        <w:t>УЗИ щитовидной железы</w:t>
      </w:r>
    </w:p>
    <w:p w:rsidR="004E3724" w:rsidRDefault="00643E48">
      <w:r>
        <w:t>УЗИ</w:t>
      </w:r>
      <w:r w:rsidRPr="008952AF">
        <w:t xml:space="preserve"> щитовидной железы</w:t>
      </w:r>
      <w:r w:rsidR="004E3724">
        <w:t xml:space="preserve"> – недорогое, но эффективное ультразвуковое исследование</w:t>
      </w:r>
      <w:r w:rsidR="007473EF">
        <w:t xml:space="preserve">, позволяющее быстро и безопасно для здоровья ее исследовать. </w:t>
      </w:r>
      <w:r w:rsidR="007006B4">
        <w:t>Обследуется зона гортани, и по результатам можно оценить работу щитовидки, гормональный фон организма, текущее состояние и функционирование головного мозга.</w:t>
      </w:r>
    </w:p>
    <w:p w:rsidR="008952AF" w:rsidRDefault="00643E48">
      <w:r>
        <w:t xml:space="preserve">Приглашаем Вас сделать </w:t>
      </w:r>
      <w:r w:rsidR="007006B4">
        <w:t>пройти это обследование</w:t>
      </w:r>
      <w:r>
        <w:t xml:space="preserve"> в «</w:t>
      </w:r>
      <w:proofErr w:type="spellStart"/>
      <w:r>
        <w:t>СитиМед</w:t>
      </w:r>
      <w:proofErr w:type="spellEnd"/>
      <w:r>
        <w:t xml:space="preserve">». Мы – сеть клиник в Москве и Московской области, поэтому Вы сможете обратиться в мед. центр, расположенный по адресу рядом с Вашим домом. </w:t>
      </w:r>
      <w:r w:rsidR="0056055F">
        <w:t>УЗИ проводится с использованием современного оборудования, у нас доступные цены (от 400 руб.), всегда точные результаты диагностики.</w:t>
      </w:r>
      <w:r w:rsidR="004E3724">
        <w:t xml:space="preserve"> </w:t>
      </w:r>
      <w:r w:rsidR="0056055F">
        <w:t>Позвоните или напишите нам, чтобы записаться на процедуру прямо сейчас!</w:t>
      </w:r>
    </w:p>
    <w:p w:rsidR="0012744F" w:rsidRDefault="002139B0" w:rsidP="002139B0">
      <w:pPr>
        <w:pStyle w:val="2"/>
      </w:pPr>
      <w:r>
        <w:t>Назначение</w:t>
      </w:r>
      <w:r>
        <w:t xml:space="preserve"> УЗИ щитовидной железы</w:t>
      </w:r>
    </w:p>
    <w:p w:rsidR="0012744F" w:rsidRDefault="0012744F" w:rsidP="0012744F">
      <w:r>
        <w:t xml:space="preserve">УЗИ щитовидной железы – ультразвуковая диагностика, применяемая для динамического и лечебного контроля болезней </w:t>
      </w:r>
      <w:proofErr w:type="spellStart"/>
      <w:r>
        <w:t>тиреоидного</w:t>
      </w:r>
      <w:proofErr w:type="spellEnd"/>
      <w:r>
        <w:t xml:space="preserve"> характера методом визуализации результатов сканирования. Процедура позволяет создать визуальный портрет щитовидки, оценить ее плотность, однородность, размеры и расположение.</w:t>
      </w:r>
      <w:r w:rsidR="0043190B">
        <w:t xml:space="preserve"> Таким способом обнаруживается наличие аномалий и патологий, что необходимо для постановки правильного диагноза и подбора оптимального лечения.</w:t>
      </w:r>
    </w:p>
    <w:p w:rsidR="0012744F" w:rsidRPr="0012744F" w:rsidRDefault="00F646C9" w:rsidP="0012744F">
      <w:r>
        <w:t xml:space="preserve">Такое УЗИ назначается всегда при наличии малейших подозрений на </w:t>
      </w:r>
      <w:proofErr w:type="spellStart"/>
      <w:r>
        <w:t>тиреоидные</w:t>
      </w:r>
      <w:proofErr w:type="spellEnd"/>
      <w:r>
        <w:t xml:space="preserve"> патологии, при лечении, после лучевой терапии и в ряде других случаев. Данное исследование позволяет безболезненно и безопасно оценить текущее состояние здоровья.</w:t>
      </w:r>
    </w:p>
    <w:p w:rsidR="002139B0" w:rsidRDefault="002139B0" w:rsidP="002139B0">
      <w:pPr>
        <w:pStyle w:val="2"/>
      </w:pPr>
      <w:r>
        <w:t>Показа</w:t>
      </w:r>
      <w:r>
        <w:t>ния к исследованию щитовидной железы</w:t>
      </w:r>
    </w:p>
    <w:p w:rsidR="0012744F" w:rsidRDefault="0012744F" w:rsidP="0012744F">
      <w:r>
        <w:t>УЗИ щитовидной железы назначается эндокринологом в случае обнаружения в ней при пальпации или осмотре уплотнений, иных образований. Сделать ультразвуковую диагностику не помешает, при обнаружении таких симптомов: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затрудненное глотание;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повышенная возбудимость;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повышенная нервозность;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учащенное сердцебиение;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нарушения сна;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потеря веса;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беспричинный кашель;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отечность;</w:t>
      </w:r>
    </w:p>
    <w:p w:rsidR="0012744F" w:rsidRDefault="0012744F" w:rsidP="0012744F">
      <w:pPr>
        <w:pStyle w:val="a3"/>
        <w:numPr>
          <w:ilvl w:val="0"/>
          <w:numId w:val="1"/>
        </w:numPr>
      </w:pPr>
      <w:r>
        <w:t>тремор рук.</w:t>
      </w:r>
    </w:p>
    <w:p w:rsidR="002139B0" w:rsidRDefault="0012744F" w:rsidP="002139B0">
      <w:r>
        <w:t>Для профилактики УЗИ рекомендуется проводить людям с плохой наследственностью или работающим в неблагоприятных условиях. Также сделать его необходимо после продолжительного приема гормональных препаратов и каждой женщине, планирующей беременность.</w:t>
      </w:r>
    </w:p>
    <w:p w:rsidR="002139B0" w:rsidRDefault="002139B0" w:rsidP="002139B0">
      <w:pPr>
        <w:pStyle w:val="2"/>
      </w:pPr>
      <w:r>
        <w:lastRenderedPageBreak/>
        <w:t>Подготовка к УЗИ щитовидки</w:t>
      </w:r>
    </w:p>
    <w:p w:rsidR="002139B0" w:rsidRDefault="00225A97" w:rsidP="002139B0">
      <w:r>
        <w:t>Невысокая стоимость – не единственное достоинство УЗИ щитовидной железы. Также преимуществом этой процедуры является ее простота и отсутствие каких-то специальных требований к подготовке:</w:t>
      </w:r>
    </w:p>
    <w:p w:rsidR="00225A97" w:rsidRDefault="00225A97" w:rsidP="00225A97">
      <w:pPr>
        <w:pStyle w:val="a3"/>
        <w:numPr>
          <w:ilvl w:val="0"/>
          <w:numId w:val="2"/>
        </w:numPr>
      </w:pPr>
      <w:r>
        <w:t>проводить исследование можно прямо в день обращения;</w:t>
      </w:r>
    </w:p>
    <w:p w:rsidR="00225A97" w:rsidRDefault="00F842ED" w:rsidP="00225A97">
      <w:pPr>
        <w:pStyle w:val="a3"/>
        <w:numPr>
          <w:ilvl w:val="0"/>
          <w:numId w:val="2"/>
        </w:numPr>
      </w:pPr>
      <w:r>
        <w:t>специальной диеты или ограничений перед проведением нет;</w:t>
      </w:r>
    </w:p>
    <w:p w:rsidR="00F842ED" w:rsidRDefault="003E76C2" w:rsidP="00225A97">
      <w:pPr>
        <w:pStyle w:val="a3"/>
        <w:numPr>
          <w:ilvl w:val="0"/>
          <w:numId w:val="2"/>
        </w:numPr>
      </w:pPr>
      <w:r>
        <w:t>не нужно соблюдать никакие предосторожности за исключением тех, которые диктует здравый смысл.</w:t>
      </w:r>
    </w:p>
    <w:p w:rsidR="002139B0" w:rsidRDefault="003E76C2" w:rsidP="002139B0">
      <w:r>
        <w:t>Единственное, что нужно учесть – лучше одеться во что-то без воротника или с открытым горлом, чтобы было удобнее использовать сканер.</w:t>
      </w:r>
    </w:p>
    <w:p w:rsidR="002139B0" w:rsidRDefault="002139B0" w:rsidP="002139B0">
      <w:pPr>
        <w:pStyle w:val="2"/>
      </w:pPr>
      <w:r>
        <w:t>Порядок проведения процедуры</w:t>
      </w:r>
    </w:p>
    <w:p w:rsidR="003E76C2" w:rsidRDefault="003E76C2" w:rsidP="002139B0">
      <w:r>
        <w:t xml:space="preserve">УЗИ – быстрая процедура, которая проводится всего за несколько минут. Когда Вы в назначенное время придете в кабинет диагностики, Вам предложат комфортно разместиться в специальном кресле. Далее область гортани будет смазана специальным гелем, после чего врач проведет осмотр. Его результаты сразу отображаются на экране диагностического аппарата. </w:t>
      </w:r>
    </w:p>
    <w:p w:rsidR="003E76C2" w:rsidRDefault="003E76C2" w:rsidP="002139B0">
      <w:r>
        <w:t>По результатам осмотра доктор составит заключение, которое Вы далее передадите своему эндокринологу.</w:t>
      </w:r>
    </w:p>
    <w:p w:rsidR="008952AF" w:rsidRDefault="002139B0" w:rsidP="002139B0">
      <w:pPr>
        <w:pStyle w:val="2"/>
      </w:pPr>
      <w:r>
        <w:t xml:space="preserve">Преимущества УЗИ в </w:t>
      </w:r>
      <w:r>
        <w:t>«</w:t>
      </w:r>
      <w:proofErr w:type="spellStart"/>
      <w:r>
        <w:t>СитМед</w:t>
      </w:r>
      <w:proofErr w:type="spellEnd"/>
      <w:r>
        <w:t>»</w:t>
      </w:r>
    </w:p>
    <w:p w:rsidR="008952AF" w:rsidRDefault="00453CC6">
      <w:r>
        <w:t xml:space="preserve">Клиники </w:t>
      </w:r>
      <w:r>
        <w:t>«</w:t>
      </w:r>
      <w:proofErr w:type="spellStart"/>
      <w:r>
        <w:t>СитМед</w:t>
      </w:r>
      <w:proofErr w:type="spellEnd"/>
      <w:r>
        <w:t>»</w:t>
      </w:r>
      <w:r>
        <w:t xml:space="preserve"> в Москве и области – это современные медицинские центры, как минимум один из которых почти наверняка располагается рядом с Вашим домом. </w:t>
      </w:r>
      <w:r w:rsidR="00D47363">
        <w:t>Обращаясь к нам, Вы можете быть уверены, что УЗИ проведет квалифицированный специалист с использованием современного диагностического оборудования. Также к нашим преимуществам можно отнести цены – мы проводим такие исследования совсем недорого.</w:t>
      </w:r>
    </w:p>
    <w:p w:rsidR="008952AF" w:rsidRDefault="00D47363">
      <w:r>
        <w:t>Обращайтесь – с удовольствием сделаем Вам УЗИ!</w:t>
      </w:r>
    </w:p>
    <w:p w:rsidR="008952AF" w:rsidRDefault="008952AF"/>
    <w:sectPr w:rsidR="0089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569D"/>
    <w:multiLevelType w:val="hybridMultilevel"/>
    <w:tmpl w:val="13168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6A04"/>
    <w:multiLevelType w:val="hybridMultilevel"/>
    <w:tmpl w:val="AD48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6B"/>
    <w:rsid w:val="00071E84"/>
    <w:rsid w:val="000B694D"/>
    <w:rsid w:val="0012744F"/>
    <w:rsid w:val="002139B0"/>
    <w:rsid w:val="00225A97"/>
    <w:rsid w:val="003E76C2"/>
    <w:rsid w:val="0043190B"/>
    <w:rsid w:val="00453CC6"/>
    <w:rsid w:val="004E3724"/>
    <w:rsid w:val="004F3E60"/>
    <w:rsid w:val="004F500D"/>
    <w:rsid w:val="0056055F"/>
    <w:rsid w:val="00643E48"/>
    <w:rsid w:val="006D506F"/>
    <w:rsid w:val="007006B4"/>
    <w:rsid w:val="007473EF"/>
    <w:rsid w:val="008952AF"/>
    <w:rsid w:val="008A4DB2"/>
    <w:rsid w:val="00A54590"/>
    <w:rsid w:val="00AA44C6"/>
    <w:rsid w:val="00D47363"/>
    <w:rsid w:val="00F646C9"/>
    <w:rsid w:val="00F763BF"/>
    <w:rsid w:val="00F842ED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B444"/>
  <w15:chartTrackingRefBased/>
  <w15:docId w15:val="{381EC2F4-F573-4342-B260-4901105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B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952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3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2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39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39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8A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463</Words>
  <Characters>3254</Characters>
  <Application>Microsoft Office Word</Application>
  <DocSecurity>0</DocSecurity>
  <Lines>67</Lines>
  <Paragraphs>36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Yatskov</dc:creator>
  <cp:keywords/>
  <dc:description/>
  <cp:lastModifiedBy>Vitaliy Yatskov</cp:lastModifiedBy>
  <cp:revision>37</cp:revision>
  <dcterms:created xsi:type="dcterms:W3CDTF">2020-12-27T14:24:00Z</dcterms:created>
  <dcterms:modified xsi:type="dcterms:W3CDTF">2020-12-27T16:20:00Z</dcterms:modified>
</cp:coreProperties>
</file>