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3FB97" w14:textId="4C1E5F96" w:rsidR="0AA06AD0" w:rsidRDefault="0AA06AD0" w:rsidP="0AA06A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t xml:space="preserve">   </w:t>
      </w: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 Когда дело доходит до принятия решений, мы опираемся о вещи и понятия, которые удовлетворяют наше желание быть уверенными. Неважно, ложь это, правда или накрученные неверные мысли. Человек выбирает для себя то, что ближе к его сердцу. </w:t>
      </w:r>
    </w:p>
    <w:p w14:paraId="411494FE" w14:textId="493A65D7" w:rsidR="0AA06AD0" w:rsidRDefault="0AA06AD0" w:rsidP="0AA06A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  Имея три правды - Сатина, Луки и </w:t>
      </w:r>
      <w:proofErr w:type="spellStart"/>
      <w:r w:rsidRPr="0AA06AD0">
        <w:rPr>
          <w:rFonts w:ascii="Times New Roman" w:eastAsia="Times New Roman" w:hAnsi="Times New Roman" w:cs="Times New Roman"/>
          <w:sz w:val="28"/>
          <w:szCs w:val="28"/>
        </w:rPr>
        <w:t>Бубнова</w:t>
      </w:r>
      <w:proofErr w:type="spellEnd"/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- нужно разобраться, что в самом деле является правдой, а что - туманностью мышления. </w:t>
      </w:r>
    </w:p>
    <w:p w14:paraId="7834CE36" w14:textId="61A31CB4" w:rsidR="0AA06AD0" w:rsidRDefault="0AA06AD0" w:rsidP="0AA06A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  Правда </w:t>
      </w:r>
      <w:proofErr w:type="spellStart"/>
      <w:r w:rsidRPr="0AA06AD0">
        <w:rPr>
          <w:rFonts w:ascii="Times New Roman" w:eastAsia="Times New Roman" w:hAnsi="Times New Roman" w:cs="Times New Roman"/>
          <w:sz w:val="28"/>
          <w:szCs w:val="28"/>
        </w:rPr>
        <w:t>Бубнова</w:t>
      </w:r>
      <w:proofErr w:type="spellEnd"/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или правда … Данный персонаж наиболее мне противен, так как он даже не пытается подняться со “дна”. </w:t>
      </w:r>
      <w:r w:rsidRPr="0AA06A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«Люди все живут… как щепки по реке плывут…» </w:t>
      </w: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Понимая свое положение, он не пытается что-либо изменить, ведь </w:t>
      </w:r>
      <w:r w:rsidRPr="0AA06A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«Все так: родятся, поживут, умирают. И я помру… и ты…» </w:t>
      </w: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Зачем работать над собой, что бы быть лучше? Зачем желать лучшего в своей жизни, если и ночлежки хватает для существования? И вправду, зачем... если всех нас ждет смерть. Но ответ очень прост: борьба с самим собой нужна для настоящей жизни, а не </w:t>
      </w:r>
      <w:proofErr w:type="spellStart"/>
      <w:r w:rsidRPr="0AA06AD0">
        <w:rPr>
          <w:rFonts w:ascii="Times New Roman" w:eastAsia="Times New Roman" w:hAnsi="Times New Roman" w:cs="Times New Roman"/>
          <w:sz w:val="28"/>
          <w:szCs w:val="28"/>
        </w:rPr>
        <w:t>догнивания</w:t>
      </w:r>
      <w:proofErr w:type="spellEnd"/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в коморке. Если выбирать между адским трудом, который приведет меня к мечте, и беззаботной жизнью, что сведет меня на “дно”, то выбор мой будет очевиден.</w:t>
      </w:r>
    </w:p>
    <w:p w14:paraId="6117D727" w14:textId="46E27362" w:rsidR="0AA06AD0" w:rsidRDefault="0AA06AD0" w:rsidP="0AA06A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  Из этого суждения вытекает вторая правда - правда Сатина или правда … Сатин убежден, что человеку нужна мечта, но к ней надо идти самому и никак иначе. Ему нужна деятельная любовь, а не унижающая жалость. Он гордиться тем, что создан человеком. 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Все – в человеке, все для человека. Существует только человек, все же остальное – дело его рук и мозга! Че-</w:t>
      </w:r>
      <w:proofErr w:type="spellStart"/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ло</w:t>
      </w:r>
      <w:proofErr w:type="spellEnd"/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-век – это великолепно!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Это звучит гордо! Че-</w:t>
      </w:r>
      <w:proofErr w:type="spellStart"/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ло</w:t>
      </w:r>
      <w:proofErr w:type="spellEnd"/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-век! Надо уважать человека! Не жалеть, не унижать его жалостью…» 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Именно этот персонаж мог бы вызвать у меня уважение, но его убеждений для этого мало. Уверяя всех, что мечта требует работы, он сидит в ночлежке и ничего не делает. Возможно, есть у него какой-либо план, но </w:t>
      </w:r>
      <w:proofErr w:type="spellStart"/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врядли</w:t>
      </w:r>
      <w:proofErr w:type="spellEnd"/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он его воплотит в жизнь, ведь он, в сущности, своей - слабый человек. Хотя его мысли достойны быть известны. </w:t>
      </w:r>
      <w:r w:rsidRPr="0AA06A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«Ложь – религия рабов и хозяев… Правда – бог свободного человека!» </w:t>
      </w:r>
    </w:p>
    <w:p w14:paraId="069C2DF7" w14:textId="6AADBB02" w:rsidR="0AA06AD0" w:rsidRDefault="0AA06AD0" w:rsidP="0AA06AD0">
      <w:pPr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AA06AD0">
        <w:rPr>
          <w:rFonts w:ascii="Times New Roman" w:eastAsia="Times New Roman" w:hAnsi="Times New Roman" w:cs="Times New Roman"/>
          <w:sz w:val="28"/>
          <w:szCs w:val="28"/>
        </w:rPr>
        <w:t xml:space="preserve">   Ложь. Это правда Луки или правда … Герой пьесы, который резко появляется и так же резко пропадает. С его приходом все идет не так. Костылев погибает, Наташа пропадает, Актер вешается. Каждому на “дне” Лука дает советы, но были ли эти советы от сердца и верны? Я так не думаю. Анну уговаривая смириться со смертью, уверял, что по ту сторону всем нам лучше. Пепла склонял пойти в Сибирь, ведь сам он оттуда и знает, как там хорошо. Настю успокаивал и “верил” в ее ложь, а Актеру дал ложную надежду. В отличие от других обитателей ночлежки, Актер оказался самым мягким. Поверив в слова Луки он ожил идеей трезвого будущего, но с его </w:t>
      </w:r>
      <w:r w:rsidRPr="0AA06A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уходом, в Актере сломалась последняя вера. </w:t>
      </w:r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«Человек – все может… Лишь бы захотел…» 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что, если человек искренне верит и желает, но имеет сил? Правильно, ему нужна помощь. Он нуждается в поддержке знающего, а не в жалости лукавого. </w:t>
      </w:r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«Любить – живых надо…живых…» 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Разве любовь заключается во лжи? </w:t>
      </w:r>
      <w:r w:rsidRPr="0AA06AD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«Всяко живет человек… как сердце налажено, так и живет…сегодня – добрый, завтра – злой…»  </w:t>
      </w: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можно ли нести добро, тая в себя обман? Можно ли называться правдой Луки, если она построена на жалостливой неправде? Ответ для каждого свой.</w:t>
      </w:r>
    </w:p>
    <w:p w14:paraId="5F23E81E" w14:textId="319EB755" w:rsidR="0AA06AD0" w:rsidRDefault="0AA06AD0" w:rsidP="0AA06AD0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AA06A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В заключении я хочу сказать, что со всех трех мужчин позиция Сатина мне импонирует больше всего, ведь и вправду гордо звучит, быть человеком, главное, человеком каким...</w:t>
      </w:r>
    </w:p>
    <w:p w14:paraId="493386D7" w14:textId="051B217A" w:rsidR="0AA06AD0" w:rsidRDefault="0AA06AD0" w:rsidP="0AA06AD0">
      <w:pPr>
        <w:jc w:val="both"/>
      </w:pPr>
    </w:p>
    <w:sectPr w:rsidR="0AA06A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84199"/>
    <w:multiLevelType w:val="hybridMultilevel"/>
    <w:tmpl w:val="FFFFFFFF"/>
    <w:lvl w:ilvl="0" w:tplc="B5528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7A3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484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45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5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60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104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C8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5E1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E4B1D"/>
    <w:multiLevelType w:val="hybridMultilevel"/>
    <w:tmpl w:val="FFFFFFFF"/>
    <w:lvl w:ilvl="0" w:tplc="BA084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82C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5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CA6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EE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E9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0A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B6F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2410E"/>
    <w:multiLevelType w:val="hybridMultilevel"/>
    <w:tmpl w:val="FFFFFFFF"/>
    <w:lvl w:ilvl="0" w:tplc="ED1E2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120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BEB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50F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9C5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3C6A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E9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1CA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8C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BC2AAA"/>
    <w:rsid w:val="00DD3110"/>
    <w:rsid w:val="04BC2AAA"/>
    <w:rsid w:val="0AA0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2AAA"/>
  <w15:chartTrackingRefBased/>
  <w15:docId w15:val="{53BB5F1C-5B0E-401D-A4E3-B44033D5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merbrodska@gmail.com</cp:lastModifiedBy>
  <cp:revision>2</cp:revision>
  <dcterms:created xsi:type="dcterms:W3CDTF">2018-12-03T03:58:00Z</dcterms:created>
  <dcterms:modified xsi:type="dcterms:W3CDTF">2018-12-03T05:17:00Z</dcterms:modified>
</cp:coreProperties>
</file>