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92F" w:rsidRDefault="00356B40" w:rsidP="00356B40">
      <w:pPr>
        <w:pStyle w:val="2"/>
      </w:pPr>
      <w:r w:rsidRPr="00356B40">
        <w:t xml:space="preserve">Перегородки из </w:t>
      </w:r>
      <w:proofErr w:type="spellStart"/>
      <w:r w:rsidRPr="00356B40">
        <w:t>гипсокартона</w:t>
      </w:r>
      <w:proofErr w:type="spellEnd"/>
      <w:r w:rsidRPr="00356B40">
        <w:t xml:space="preserve"> в Челябинске</w:t>
      </w:r>
    </w:p>
    <w:p w:rsidR="004E4186" w:rsidRPr="004E4186" w:rsidRDefault="004E4186" w:rsidP="004E418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4E4186">
        <w:rPr>
          <w:rFonts w:ascii="Times New Roman" w:hAnsi="Times New Roman" w:cs="Times New Roman"/>
          <w:sz w:val="24"/>
        </w:rPr>
        <w:t xml:space="preserve">Монтажные работы с </w:t>
      </w:r>
      <w:proofErr w:type="spellStart"/>
      <w:r w:rsidRPr="004E4186">
        <w:rPr>
          <w:rFonts w:ascii="Times New Roman" w:hAnsi="Times New Roman" w:cs="Times New Roman"/>
          <w:sz w:val="24"/>
        </w:rPr>
        <w:t>гипсокартоном</w:t>
      </w:r>
      <w:proofErr w:type="spellEnd"/>
      <w:r w:rsidRPr="004E4186">
        <w:rPr>
          <w:rFonts w:ascii="Times New Roman" w:hAnsi="Times New Roman" w:cs="Times New Roman"/>
          <w:sz w:val="24"/>
        </w:rPr>
        <w:t xml:space="preserve"> – экономия и времени и финансов, так как стоимость материалов и работ по установке невысокая. При изготовлении ГКЛ применяется гипсовая сердцевина, что дает возможность согнуть лист </w:t>
      </w:r>
      <w:proofErr w:type="spellStart"/>
      <w:r w:rsidRPr="004E4186">
        <w:rPr>
          <w:rFonts w:ascii="Times New Roman" w:hAnsi="Times New Roman" w:cs="Times New Roman"/>
          <w:sz w:val="24"/>
        </w:rPr>
        <w:t>гипсокартона</w:t>
      </w:r>
      <w:proofErr w:type="spellEnd"/>
      <w:r w:rsidRPr="004E4186">
        <w:rPr>
          <w:rFonts w:ascii="Times New Roman" w:hAnsi="Times New Roman" w:cs="Times New Roman"/>
          <w:sz w:val="24"/>
        </w:rPr>
        <w:t xml:space="preserve"> даже вдвое.</w:t>
      </w:r>
    </w:p>
    <w:p w:rsidR="004E4186" w:rsidRPr="004E4186" w:rsidRDefault="004E4186" w:rsidP="004E418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4E4186">
        <w:rPr>
          <w:rFonts w:ascii="Times New Roman" w:hAnsi="Times New Roman" w:cs="Times New Roman"/>
          <w:sz w:val="24"/>
        </w:rPr>
        <w:t>Этот вид строительных материалов отличается гибкостью, можно придать ему практически любую форму, если есть такая потребность.</w:t>
      </w:r>
    </w:p>
    <w:p w:rsidR="004E4186" w:rsidRPr="004E4186" w:rsidRDefault="004E4186" w:rsidP="004E418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4E4186">
        <w:rPr>
          <w:rFonts w:ascii="Times New Roman" w:hAnsi="Times New Roman" w:cs="Times New Roman"/>
          <w:sz w:val="24"/>
        </w:rPr>
        <w:t>Материал отличается устойчивостью при попадании влаги и высоким уровнем ее поглощения, что актуально при использовании материала для утепления стен.</w:t>
      </w:r>
    </w:p>
    <w:p w:rsidR="004E4186" w:rsidRPr="004E4186" w:rsidRDefault="004E4186" w:rsidP="004E418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4E4186">
        <w:rPr>
          <w:rFonts w:ascii="Times New Roman" w:hAnsi="Times New Roman" w:cs="Times New Roman"/>
          <w:sz w:val="24"/>
        </w:rPr>
        <w:t xml:space="preserve">Применение </w:t>
      </w:r>
      <w:proofErr w:type="spellStart"/>
      <w:r w:rsidRPr="004E4186">
        <w:rPr>
          <w:rFonts w:ascii="Times New Roman" w:hAnsi="Times New Roman" w:cs="Times New Roman"/>
          <w:sz w:val="24"/>
        </w:rPr>
        <w:t>гипсокартона</w:t>
      </w:r>
      <w:proofErr w:type="spellEnd"/>
      <w:r w:rsidRPr="004E4186">
        <w:rPr>
          <w:rFonts w:ascii="Times New Roman" w:hAnsi="Times New Roman" w:cs="Times New Roman"/>
          <w:sz w:val="24"/>
        </w:rPr>
        <w:t>:</w:t>
      </w:r>
    </w:p>
    <w:p w:rsidR="004E4186" w:rsidRPr="004E4186" w:rsidRDefault="004E4186" w:rsidP="004E418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4E4186">
        <w:rPr>
          <w:rFonts w:ascii="Times New Roman" w:hAnsi="Times New Roman" w:cs="Times New Roman"/>
          <w:sz w:val="24"/>
        </w:rPr>
        <w:t>• Основа для оклейки обоев;</w:t>
      </w:r>
    </w:p>
    <w:p w:rsidR="004E4186" w:rsidRPr="004E4186" w:rsidRDefault="004E4186" w:rsidP="004E418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4E4186">
        <w:rPr>
          <w:rFonts w:ascii="Times New Roman" w:hAnsi="Times New Roman" w:cs="Times New Roman"/>
          <w:sz w:val="24"/>
        </w:rPr>
        <w:t>• Звукоизоляция стен;</w:t>
      </w:r>
    </w:p>
    <w:p w:rsidR="004E4186" w:rsidRPr="004E4186" w:rsidRDefault="004E4186" w:rsidP="004E418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4E4186">
        <w:rPr>
          <w:rFonts w:ascii="Times New Roman" w:hAnsi="Times New Roman" w:cs="Times New Roman"/>
          <w:sz w:val="24"/>
        </w:rPr>
        <w:t>• Установка перегородок, навесных потолков;</w:t>
      </w:r>
    </w:p>
    <w:p w:rsidR="004E4186" w:rsidRPr="004E4186" w:rsidRDefault="004E4186" w:rsidP="004E418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4E4186">
        <w:rPr>
          <w:rFonts w:ascii="Times New Roman" w:hAnsi="Times New Roman" w:cs="Times New Roman"/>
          <w:sz w:val="24"/>
        </w:rPr>
        <w:t>• Дизайн помещений и фасадов зданий;</w:t>
      </w:r>
    </w:p>
    <w:p w:rsidR="004E4186" w:rsidRPr="004E4186" w:rsidRDefault="004E4186" w:rsidP="004E418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4E4186">
        <w:rPr>
          <w:rFonts w:ascii="Times New Roman" w:hAnsi="Times New Roman" w:cs="Times New Roman"/>
          <w:sz w:val="24"/>
        </w:rPr>
        <w:t>• Установка основания напольного покрытия.</w:t>
      </w:r>
    </w:p>
    <w:p w:rsidR="004E4186" w:rsidRPr="004E4186" w:rsidRDefault="004E4186" w:rsidP="004E418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4E4186">
        <w:rPr>
          <w:rFonts w:ascii="Times New Roman" w:hAnsi="Times New Roman" w:cs="Times New Roman"/>
          <w:sz w:val="24"/>
        </w:rPr>
        <w:t xml:space="preserve">Чаще всего </w:t>
      </w:r>
      <w:proofErr w:type="spellStart"/>
      <w:r w:rsidRPr="004E4186">
        <w:rPr>
          <w:rFonts w:ascii="Times New Roman" w:hAnsi="Times New Roman" w:cs="Times New Roman"/>
          <w:sz w:val="24"/>
        </w:rPr>
        <w:t>гипсокартон</w:t>
      </w:r>
      <w:proofErr w:type="spellEnd"/>
      <w:r w:rsidRPr="004E4186">
        <w:rPr>
          <w:rFonts w:ascii="Times New Roman" w:hAnsi="Times New Roman" w:cs="Times New Roman"/>
          <w:sz w:val="24"/>
        </w:rPr>
        <w:t xml:space="preserve"> применяется в дизайне, как жилых домов, так и офисов. Не содержит вредных токсичных соединений, и может быть </w:t>
      </w:r>
      <w:proofErr w:type="gramStart"/>
      <w:r w:rsidRPr="004E4186">
        <w:rPr>
          <w:rFonts w:ascii="Times New Roman" w:hAnsi="Times New Roman" w:cs="Times New Roman"/>
          <w:sz w:val="24"/>
        </w:rPr>
        <w:t>использован</w:t>
      </w:r>
      <w:proofErr w:type="gramEnd"/>
      <w:r w:rsidRPr="004E4186">
        <w:rPr>
          <w:rFonts w:ascii="Times New Roman" w:hAnsi="Times New Roman" w:cs="Times New Roman"/>
          <w:sz w:val="24"/>
        </w:rPr>
        <w:t xml:space="preserve"> в детских садах и школах для отделочных работ без вреда для здоровья людей.</w:t>
      </w:r>
    </w:p>
    <w:p w:rsidR="004E4186" w:rsidRPr="004E4186" w:rsidRDefault="004E4186" w:rsidP="004E418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4E4186">
        <w:rPr>
          <w:rFonts w:ascii="Times New Roman" w:hAnsi="Times New Roman" w:cs="Times New Roman"/>
          <w:sz w:val="24"/>
        </w:rPr>
        <w:t>Основными преимуществами строительного материала являются:</w:t>
      </w:r>
    </w:p>
    <w:p w:rsidR="004E4186" w:rsidRPr="004E4186" w:rsidRDefault="004E4186" w:rsidP="004E418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4E4186">
        <w:rPr>
          <w:rFonts w:ascii="Times New Roman" w:hAnsi="Times New Roman" w:cs="Times New Roman"/>
          <w:sz w:val="24"/>
        </w:rPr>
        <w:t>• Оптимальное сокращение ремонтных работ по времени;</w:t>
      </w:r>
    </w:p>
    <w:p w:rsidR="004E4186" w:rsidRPr="004E4186" w:rsidRDefault="004E4186" w:rsidP="004E418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4E4186">
        <w:rPr>
          <w:rFonts w:ascii="Times New Roman" w:hAnsi="Times New Roman" w:cs="Times New Roman"/>
          <w:sz w:val="24"/>
        </w:rPr>
        <w:t>• Не проводит через себя электричество, не имеет запахов, как другие строительные материалы;</w:t>
      </w:r>
    </w:p>
    <w:p w:rsidR="004E4186" w:rsidRPr="004E4186" w:rsidRDefault="004E4186" w:rsidP="004E418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4E4186">
        <w:rPr>
          <w:rFonts w:ascii="Times New Roman" w:hAnsi="Times New Roman" w:cs="Times New Roman"/>
          <w:sz w:val="24"/>
        </w:rPr>
        <w:t xml:space="preserve">• </w:t>
      </w:r>
      <w:proofErr w:type="spellStart"/>
      <w:r w:rsidRPr="004E4186">
        <w:rPr>
          <w:rFonts w:ascii="Times New Roman" w:hAnsi="Times New Roman" w:cs="Times New Roman"/>
          <w:sz w:val="24"/>
        </w:rPr>
        <w:t>Энерго</w:t>
      </w:r>
      <w:proofErr w:type="spellEnd"/>
      <w:r w:rsidRPr="004E4186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4E4186">
        <w:rPr>
          <w:rFonts w:ascii="Times New Roman" w:hAnsi="Times New Roman" w:cs="Times New Roman"/>
          <w:sz w:val="24"/>
        </w:rPr>
        <w:t>теплосбережение</w:t>
      </w:r>
      <w:proofErr w:type="spellEnd"/>
      <w:r w:rsidRPr="004E4186">
        <w:rPr>
          <w:rFonts w:ascii="Times New Roman" w:hAnsi="Times New Roman" w:cs="Times New Roman"/>
          <w:sz w:val="24"/>
        </w:rPr>
        <w:t xml:space="preserve"> в холодное время года;</w:t>
      </w:r>
    </w:p>
    <w:p w:rsidR="004E4186" w:rsidRPr="004E4186" w:rsidRDefault="004E4186" w:rsidP="004E418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4E4186">
        <w:rPr>
          <w:rFonts w:ascii="Times New Roman" w:hAnsi="Times New Roman" w:cs="Times New Roman"/>
          <w:sz w:val="24"/>
        </w:rPr>
        <w:t>• При установке минимальное количество отходов и мусора;</w:t>
      </w:r>
    </w:p>
    <w:p w:rsidR="004E4186" w:rsidRPr="004E4186" w:rsidRDefault="004E4186" w:rsidP="004E418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4E4186">
        <w:rPr>
          <w:rFonts w:ascii="Times New Roman" w:hAnsi="Times New Roman" w:cs="Times New Roman"/>
          <w:sz w:val="24"/>
        </w:rPr>
        <w:t>• Не сложный процесс транспортировки, легкий вес материала;</w:t>
      </w:r>
    </w:p>
    <w:p w:rsidR="004E4186" w:rsidRPr="004E4186" w:rsidRDefault="004E4186" w:rsidP="004E418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4E4186">
        <w:rPr>
          <w:rFonts w:ascii="Times New Roman" w:hAnsi="Times New Roman" w:cs="Times New Roman"/>
          <w:sz w:val="24"/>
        </w:rPr>
        <w:t>• Низкий уровень горючести материала, нет риска возникновения возгорания.</w:t>
      </w:r>
    </w:p>
    <w:p w:rsidR="004E4186" w:rsidRPr="004E4186" w:rsidRDefault="004E4186" w:rsidP="004E418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4E4186">
        <w:rPr>
          <w:rFonts w:ascii="Times New Roman" w:hAnsi="Times New Roman" w:cs="Times New Roman"/>
          <w:sz w:val="24"/>
        </w:rPr>
        <w:t xml:space="preserve">При монтаже перегородок можно в то же время сделать более ровными стены и позаботиться о хорошей звукоизоляции. </w:t>
      </w:r>
      <w:r w:rsidRPr="004E4186">
        <w:rPr>
          <w:rFonts w:ascii="Times New Roman" w:hAnsi="Times New Roman" w:cs="Times New Roman"/>
          <w:b/>
          <w:sz w:val="24"/>
        </w:rPr>
        <w:t xml:space="preserve">Стоимость перегородки из </w:t>
      </w:r>
      <w:proofErr w:type="spellStart"/>
      <w:r w:rsidRPr="004E4186">
        <w:rPr>
          <w:rFonts w:ascii="Times New Roman" w:hAnsi="Times New Roman" w:cs="Times New Roman"/>
          <w:b/>
          <w:sz w:val="24"/>
        </w:rPr>
        <w:t>гипсокартона</w:t>
      </w:r>
      <w:proofErr w:type="spellEnd"/>
      <w:r w:rsidRPr="004E4186">
        <w:rPr>
          <w:rFonts w:ascii="Times New Roman" w:hAnsi="Times New Roman" w:cs="Times New Roman"/>
          <w:sz w:val="24"/>
        </w:rPr>
        <w:t xml:space="preserve"> приемлемая, и доступная каждому.</w:t>
      </w:r>
    </w:p>
    <w:p w:rsidR="004E4186" w:rsidRPr="004E4186" w:rsidRDefault="004E4186" w:rsidP="004E418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4E4186">
        <w:rPr>
          <w:rFonts w:ascii="Times New Roman" w:hAnsi="Times New Roman" w:cs="Times New Roman"/>
          <w:sz w:val="24"/>
        </w:rPr>
        <w:t xml:space="preserve">В ситуации, когда в помещении, где проводятся работы, требуются особые условия, можно применить виды материала с наполнениями разной конфигурации – с высоким уровнем водонепроницаемости, звукоизоляции, утепления. </w:t>
      </w:r>
      <w:proofErr w:type="spellStart"/>
      <w:r w:rsidRPr="004E4186">
        <w:rPr>
          <w:rFonts w:ascii="Times New Roman" w:hAnsi="Times New Roman" w:cs="Times New Roman"/>
          <w:sz w:val="24"/>
        </w:rPr>
        <w:t>Гипсокартон</w:t>
      </w:r>
      <w:proofErr w:type="spellEnd"/>
      <w:r w:rsidRPr="004E4186">
        <w:rPr>
          <w:rFonts w:ascii="Times New Roman" w:hAnsi="Times New Roman" w:cs="Times New Roman"/>
          <w:sz w:val="24"/>
        </w:rPr>
        <w:t xml:space="preserve"> – композитный материал, который хорошо впитывает в себя влагу, и поэтому отсутствует угроза появления плесени на стенах и потолке отделки.</w:t>
      </w:r>
    </w:p>
    <w:p w:rsidR="004E4186" w:rsidRPr="004E4186" w:rsidRDefault="004E4186" w:rsidP="004E418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4E4186" w:rsidRPr="004E4186" w:rsidRDefault="004E4186" w:rsidP="004E418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4E4186">
        <w:rPr>
          <w:rFonts w:ascii="Times New Roman" w:hAnsi="Times New Roman" w:cs="Times New Roman"/>
          <w:b/>
          <w:sz w:val="24"/>
        </w:rPr>
        <w:t>Монтаж гипсокартонных перегородок цена м</w:t>
      </w:r>
      <w:proofErr w:type="gramStart"/>
      <w:r w:rsidRPr="004E4186">
        <w:rPr>
          <w:rFonts w:ascii="Times New Roman" w:hAnsi="Times New Roman" w:cs="Times New Roman"/>
          <w:b/>
          <w:sz w:val="24"/>
        </w:rPr>
        <w:t>2</w:t>
      </w:r>
      <w:proofErr w:type="gramEnd"/>
      <w:r w:rsidRPr="004E4186">
        <w:rPr>
          <w:rFonts w:ascii="Times New Roman" w:hAnsi="Times New Roman" w:cs="Times New Roman"/>
          <w:sz w:val="24"/>
        </w:rPr>
        <w:t xml:space="preserve"> – 1000 рублей. Цена на услуги дана без учета стоимости материалов.</w:t>
      </w:r>
    </w:p>
    <w:p w:rsidR="004E4186" w:rsidRPr="004E4186" w:rsidRDefault="004E4186" w:rsidP="004E418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4E4186">
        <w:rPr>
          <w:rFonts w:ascii="Times New Roman" w:hAnsi="Times New Roman" w:cs="Times New Roman"/>
          <w:sz w:val="24"/>
        </w:rPr>
        <w:t>Можно заказать материалы на сайте нашего магазина, оставив свою заявку. После чего с клиентом свяжется менеджер-консультант компании, и уточнит детали заказа и стоимость.</w:t>
      </w:r>
    </w:p>
    <w:p w:rsidR="004E4186" w:rsidRDefault="004E4186" w:rsidP="004E418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4E4186">
        <w:rPr>
          <w:rFonts w:ascii="Times New Roman" w:hAnsi="Times New Roman" w:cs="Times New Roman"/>
          <w:sz w:val="24"/>
        </w:rPr>
        <w:t>Оплата покупки производится любым удобным для заказчика способом. Доставка бесплатна в любом регионе страны</w:t>
      </w:r>
      <w:r w:rsidR="00493CB9">
        <w:rPr>
          <w:rFonts w:ascii="Times New Roman" w:hAnsi="Times New Roman" w:cs="Times New Roman"/>
          <w:sz w:val="24"/>
        </w:rPr>
        <w:t>.</w:t>
      </w:r>
    </w:p>
    <w:p w:rsidR="004E4186" w:rsidRPr="002825F3" w:rsidRDefault="004E4186" w:rsidP="00356B40">
      <w:pPr>
        <w:rPr>
          <w:rFonts w:ascii="Times New Roman" w:hAnsi="Times New Roman" w:cs="Times New Roman"/>
          <w:sz w:val="24"/>
        </w:rPr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292EA313" wp14:editId="7D32D3C9">
            <wp:extent cx="5940425" cy="4455472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E4186" w:rsidRPr="002825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C1617D"/>
    <w:multiLevelType w:val="hybridMultilevel"/>
    <w:tmpl w:val="8FF06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E32A01"/>
    <w:multiLevelType w:val="hybridMultilevel"/>
    <w:tmpl w:val="2444A7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B40"/>
    <w:rsid w:val="001F7BC9"/>
    <w:rsid w:val="0023245F"/>
    <w:rsid w:val="002825F3"/>
    <w:rsid w:val="00356B40"/>
    <w:rsid w:val="00493CB9"/>
    <w:rsid w:val="004E4186"/>
    <w:rsid w:val="005E4003"/>
    <w:rsid w:val="008155DB"/>
    <w:rsid w:val="00D36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56B4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56B4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6B4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56B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356B4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E4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41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56B4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56B4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6B4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56B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356B4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E4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41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Алиса</dc:creator>
  <cp:lastModifiedBy>Алиса</cp:lastModifiedBy>
  <cp:revision>1</cp:revision>
  <dcterms:created xsi:type="dcterms:W3CDTF">2018-10-27T12:04:00Z</dcterms:created>
  <dcterms:modified xsi:type="dcterms:W3CDTF">2018-10-27T13:35:00Z</dcterms:modified>
</cp:coreProperties>
</file>