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7789" w:rsidRDefault="00A27789" w:rsidP="00A2778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F0833" w:rsidRPr="00A27789" w:rsidRDefault="00A27789" w:rsidP="00A27789">
      <w:pPr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Marktmacht</w:t>
      </w:r>
      <w:proofErr w:type="spellEnd"/>
    </w:p>
    <w:p w:rsidR="00A27789" w:rsidRPr="00A27789" w:rsidRDefault="004F0833" w:rsidP="00A27789">
      <w:pPr>
        <w:ind w:firstLine="426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A27789">
        <w:rPr>
          <w:rFonts w:ascii="Times New Roman" w:hAnsi="Times New Roman" w:cs="Times New Roman"/>
          <w:sz w:val="28"/>
          <w:szCs w:val="28"/>
          <w:lang w:val="en-US"/>
        </w:rPr>
        <w:t>Als</w:t>
      </w:r>
      <w:proofErr w:type="spellEnd"/>
      <w:r w:rsidRPr="00A2778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27789">
        <w:rPr>
          <w:rFonts w:ascii="Times New Roman" w:hAnsi="Times New Roman" w:cs="Times New Roman"/>
          <w:sz w:val="28"/>
          <w:szCs w:val="28"/>
          <w:lang w:val="en-US"/>
        </w:rPr>
        <w:t>Grossnachfrager</w:t>
      </w:r>
      <w:proofErr w:type="spellEnd"/>
      <w:r w:rsidRPr="00A2778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27789">
        <w:rPr>
          <w:rFonts w:ascii="Times New Roman" w:hAnsi="Times New Roman" w:cs="Times New Roman"/>
          <w:sz w:val="28"/>
          <w:szCs w:val="28"/>
          <w:lang w:val="en-US"/>
        </w:rPr>
        <w:t>haben</w:t>
      </w:r>
      <w:proofErr w:type="spellEnd"/>
      <w:r w:rsidRPr="00A2778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27789">
        <w:rPr>
          <w:rFonts w:ascii="Times New Roman" w:hAnsi="Times New Roman" w:cs="Times New Roman"/>
          <w:sz w:val="28"/>
          <w:szCs w:val="28"/>
          <w:lang w:val="en-US"/>
        </w:rPr>
        <w:t>grosse</w:t>
      </w:r>
      <w:proofErr w:type="spellEnd"/>
      <w:r w:rsidRPr="00A2778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27789">
        <w:rPr>
          <w:rFonts w:ascii="Times New Roman" w:hAnsi="Times New Roman" w:cs="Times New Roman"/>
          <w:sz w:val="28"/>
          <w:szCs w:val="28"/>
          <w:lang w:val="en-US"/>
        </w:rPr>
        <w:t>Unternehmen</w:t>
      </w:r>
      <w:proofErr w:type="spellEnd"/>
      <w:r w:rsidRPr="00A2778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27789">
        <w:rPr>
          <w:rFonts w:ascii="Times New Roman" w:hAnsi="Times New Roman" w:cs="Times New Roman"/>
          <w:sz w:val="28"/>
          <w:szCs w:val="28"/>
          <w:lang w:val="en-US"/>
        </w:rPr>
        <w:t>natürlicherweise</w:t>
      </w:r>
      <w:proofErr w:type="spellEnd"/>
      <w:r w:rsidRPr="00A2778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27789">
        <w:rPr>
          <w:rFonts w:ascii="Times New Roman" w:hAnsi="Times New Roman" w:cs="Times New Roman"/>
          <w:sz w:val="28"/>
          <w:szCs w:val="28"/>
          <w:lang w:val="en-US"/>
        </w:rPr>
        <w:t>eine</w:t>
      </w:r>
      <w:proofErr w:type="spellEnd"/>
      <w:r w:rsidRPr="00A2778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27789">
        <w:rPr>
          <w:rFonts w:ascii="Times New Roman" w:hAnsi="Times New Roman" w:cs="Times New Roman"/>
          <w:sz w:val="28"/>
          <w:szCs w:val="28"/>
          <w:lang w:val="en-US"/>
        </w:rPr>
        <w:t>bessere</w:t>
      </w:r>
      <w:proofErr w:type="spellEnd"/>
      <w:r w:rsidRPr="00A2778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27789">
        <w:rPr>
          <w:rFonts w:ascii="Times New Roman" w:hAnsi="Times New Roman" w:cs="Times New Roman"/>
          <w:sz w:val="28"/>
          <w:szCs w:val="28"/>
          <w:lang w:val="en-US"/>
        </w:rPr>
        <w:t>Ausgangssituation</w:t>
      </w:r>
      <w:proofErr w:type="spellEnd"/>
      <w:r w:rsidRPr="00A2778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A27789">
        <w:rPr>
          <w:rFonts w:ascii="Times New Roman" w:hAnsi="Times New Roman" w:cs="Times New Roman"/>
          <w:sz w:val="28"/>
          <w:szCs w:val="28"/>
          <w:lang w:val="en-US"/>
        </w:rPr>
        <w:t>als</w:t>
      </w:r>
      <w:proofErr w:type="spellEnd"/>
      <w:proofErr w:type="gramEnd"/>
      <w:r w:rsidRPr="00A2778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27789">
        <w:rPr>
          <w:rFonts w:ascii="Times New Roman" w:hAnsi="Times New Roman" w:cs="Times New Roman"/>
          <w:sz w:val="28"/>
          <w:szCs w:val="28"/>
          <w:lang w:val="en-US"/>
        </w:rPr>
        <w:t>ein</w:t>
      </w:r>
      <w:proofErr w:type="spellEnd"/>
      <w:r w:rsidRPr="00A2778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27789">
        <w:rPr>
          <w:rFonts w:ascii="Times New Roman" w:hAnsi="Times New Roman" w:cs="Times New Roman"/>
          <w:sz w:val="28"/>
          <w:szCs w:val="28"/>
          <w:lang w:val="en-US"/>
        </w:rPr>
        <w:t>Kleinbetrieb</w:t>
      </w:r>
      <w:proofErr w:type="spellEnd"/>
      <w:r w:rsidRPr="00A27789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proofErr w:type="gramStart"/>
      <w:r w:rsidRPr="00A27789">
        <w:rPr>
          <w:rFonts w:ascii="Times New Roman" w:hAnsi="Times New Roman" w:cs="Times New Roman"/>
          <w:sz w:val="28"/>
          <w:szCs w:val="28"/>
          <w:lang w:val="en-US"/>
        </w:rPr>
        <w:t>Bei</w:t>
      </w:r>
      <w:proofErr w:type="spellEnd"/>
      <w:r w:rsidRPr="00A2778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27789">
        <w:rPr>
          <w:rFonts w:ascii="Times New Roman" w:hAnsi="Times New Roman" w:cs="Times New Roman"/>
          <w:sz w:val="28"/>
          <w:szCs w:val="28"/>
          <w:lang w:val="en-US"/>
        </w:rPr>
        <w:t>ihren</w:t>
      </w:r>
      <w:proofErr w:type="spellEnd"/>
      <w:r w:rsidRPr="00A2778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27789">
        <w:rPr>
          <w:rFonts w:ascii="Times New Roman" w:hAnsi="Times New Roman" w:cs="Times New Roman"/>
          <w:sz w:val="28"/>
          <w:szCs w:val="28"/>
          <w:lang w:val="en-US"/>
        </w:rPr>
        <w:t>Lieferanten</w:t>
      </w:r>
      <w:proofErr w:type="spellEnd"/>
      <w:r w:rsidRPr="00A2778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27789">
        <w:rPr>
          <w:rFonts w:ascii="Times New Roman" w:hAnsi="Times New Roman" w:cs="Times New Roman"/>
          <w:sz w:val="28"/>
          <w:szCs w:val="28"/>
          <w:lang w:val="en-US"/>
        </w:rPr>
        <w:t>haben</w:t>
      </w:r>
      <w:proofErr w:type="spellEnd"/>
      <w:r w:rsidRPr="00A2778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27789">
        <w:rPr>
          <w:rFonts w:ascii="Times New Roman" w:hAnsi="Times New Roman" w:cs="Times New Roman"/>
          <w:sz w:val="28"/>
          <w:szCs w:val="28"/>
          <w:lang w:val="en-US"/>
        </w:rPr>
        <w:t>sie</w:t>
      </w:r>
      <w:proofErr w:type="spellEnd"/>
      <w:r w:rsidRPr="00A2778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27789">
        <w:rPr>
          <w:rFonts w:ascii="Times New Roman" w:hAnsi="Times New Roman" w:cs="Times New Roman"/>
          <w:sz w:val="28"/>
          <w:szCs w:val="28"/>
          <w:lang w:val="en-US"/>
        </w:rPr>
        <w:t>allein</w:t>
      </w:r>
      <w:proofErr w:type="spellEnd"/>
      <w:r w:rsidRPr="00A2778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27789">
        <w:rPr>
          <w:rFonts w:ascii="Times New Roman" w:hAnsi="Times New Roman" w:cs="Times New Roman"/>
          <w:sz w:val="28"/>
          <w:szCs w:val="28"/>
          <w:lang w:val="en-US"/>
        </w:rPr>
        <w:t>schon</w:t>
      </w:r>
      <w:proofErr w:type="spellEnd"/>
      <w:r w:rsidRPr="00A2778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27789">
        <w:rPr>
          <w:rFonts w:ascii="Times New Roman" w:hAnsi="Times New Roman" w:cs="Times New Roman"/>
          <w:sz w:val="28"/>
          <w:szCs w:val="28"/>
          <w:lang w:val="en-US"/>
        </w:rPr>
        <w:t>durch</w:t>
      </w:r>
      <w:proofErr w:type="spellEnd"/>
      <w:r w:rsidRPr="00A2778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27789">
        <w:rPr>
          <w:rFonts w:ascii="Times New Roman" w:hAnsi="Times New Roman" w:cs="Times New Roman"/>
          <w:sz w:val="28"/>
          <w:szCs w:val="28"/>
          <w:lang w:val="en-US"/>
        </w:rPr>
        <w:t>ihr</w:t>
      </w:r>
      <w:proofErr w:type="spellEnd"/>
      <w:r w:rsidRPr="00A2778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27789">
        <w:rPr>
          <w:rFonts w:ascii="Times New Roman" w:hAnsi="Times New Roman" w:cs="Times New Roman"/>
          <w:sz w:val="28"/>
          <w:szCs w:val="28"/>
          <w:lang w:val="en-US"/>
        </w:rPr>
        <w:t>Absatzvolumen</w:t>
      </w:r>
      <w:proofErr w:type="spellEnd"/>
      <w:r w:rsidRPr="00A2778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27789">
        <w:rPr>
          <w:rFonts w:ascii="Times New Roman" w:hAnsi="Times New Roman" w:cs="Times New Roman"/>
          <w:sz w:val="28"/>
          <w:szCs w:val="28"/>
          <w:lang w:val="en-US"/>
        </w:rPr>
        <w:t>eine</w:t>
      </w:r>
      <w:proofErr w:type="spellEnd"/>
      <w:r w:rsidRPr="00A2778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27789">
        <w:rPr>
          <w:rFonts w:ascii="Times New Roman" w:hAnsi="Times New Roman" w:cs="Times New Roman"/>
          <w:sz w:val="28"/>
          <w:szCs w:val="28"/>
          <w:lang w:val="en-US"/>
        </w:rPr>
        <w:t>höhere</w:t>
      </w:r>
      <w:proofErr w:type="spellEnd"/>
      <w:r w:rsidRPr="00A2778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27789">
        <w:rPr>
          <w:rFonts w:ascii="Times New Roman" w:hAnsi="Times New Roman" w:cs="Times New Roman"/>
          <w:sz w:val="28"/>
          <w:szCs w:val="28"/>
          <w:lang w:val="en-US"/>
        </w:rPr>
        <w:t>Bedeutung</w:t>
      </w:r>
      <w:proofErr w:type="spellEnd"/>
      <w:r w:rsidRPr="00A27789">
        <w:rPr>
          <w:rFonts w:ascii="Times New Roman" w:hAnsi="Times New Roman" w:cs="Times New Roman"/>
          <w:sz w:val="28"/>
          <w:szCs w:val="28"/>
          <w:lang w:val="en-US"/>
        </w:rPr>
        <w:t xml:space="preserve"> und </w:t>
      </w:r>
      <w:proofErr w:type="spellStart"/>
      <w:r w:rsidRPr="00A27789">
        <w:rPr>
          <w:rFonts w:ascii="Times New Roman" w:hAnsi="Times New Roman" w:cs="Times New Roman"/>
          <w:sz w:val="28"/>
          <w:szCs w:val="28"/>
          <w:lang w:val="en-US"/>
        </w:rPr>
        <w:t>können</w:t>
      </w:r>
      <w:proofErr w:type="spellEnd"/>
      <w:r w:rsidRPr="00A2778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27789">
        <w:rPr>
          <w:rFonts w:ascii="Times New Roman" w:hAnsi="Times New Roman" w:cs="Times New Roman"/>
          <w:sz w:val="28"/>
          <w:szCs w:val="28"/>
          <w:lang w:val="en-US"/>
        </w:rPr>
        <w:t>entsprechend</w:t>
      </w:r>
      <w:proofErr w:type="spellEnd"/>
      <w:r w:rsidRPr="00A2778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27789">
        <w:rPr>
          <w:rFonts w:ascii="Times New Roman" w:hAnsi="Times New Roman" w:cs="Times New Roman"/>
          <w:sz w:val="28"/>
          <w:szCs w:val="28"/>
          <w:lang w:val="en-US"/>
        </w:rPr>
        <w:t>bessere</w:t>
      </w:r>
      <w:proofErr w:type="spellEnd"/>
      <w:r w:rsidRPr="00A2778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27789">
        <w:rPr>
          <w:rFonts w:ascii="Times New Roman" w:hAnsi="Times New Roman" w:cs="Times New Roman"/>
          <w:sz w:val="28"/>
          <w:szCs w:val="28"/>
          <w:lang w:val="en-US"/>
        </w:rPr>
        <w:t>Einkaufspreise</w:t>
      </w:r>
      <w:proofErr w:type="spellEnd"/>
      <w:r w:rsidRPr="00A27789">
        <w:rPr>
          <w:rFonts w:ascii="Times New Roman" w:hAnsi="Times New Roman" w:cs="Times New Roman"/>
          <w:sz w:val="28"/>
          <w:szCs w:val="28"/>
          <w:lang w:val="en-US"/>
        </w:rPr>
        <w:t xml:space="preserve"> und </w:t>
      </w:r>
      <w:proofErr w:type="spellStart"/>
      <w:r w:rsidRPr="00A27789">
        <w:rPr>
          <w:rFonts w:ascii="Times New Roman" w:hAnsi="Times New Roman" w:cs="Times New Roman"/>
          <w:sz w:val="28"/>
          <w:szCs w:val="28"/>
          <w:lang w:val="en-US"/>
        </w:rPr>
        <w:t>Lieferkon</w:t>
      </w:r>
      <w:r w:rsidR="00A27789">
        <w:rPr>
          <w:rFonts w:ascii="Times New Roman" w:hAnsi="Times New Roman" w:cs="Times New Roman"/>
          <w:sz w:val="28"/>
          <w:szCs w:val="28"/>
          <w:lang w:val="en-US"/>
        </w:rPr>
        <w:t>ditionen</w:t>
      </w:r>
      <w:proofErr w:type="spellEnd"/>
      <w:r w:rsidR="00A2778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A27789">
        <w:rPr>
          <w:rFonts w:ascii="Times New Roman" w:hAnsi="Times New Roman" w:cs="Times New Roman"/>
          <w:sz w:val="28"/>
          <w:szCs w:val="28"/>
          <w:lang w:val="en-US"/>
        </w:rPr>
        <w:t>mit</w:t>
      </w:r>
      <w:proofErr w:type="spellEnd"/>
      <w:r w:rsidR="00A2778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A27789">
        <w:rPr>
          <w:rFonts w:ascii="Times New Roman" w:hAnsi="Times New Roman" w:cs="Times New Roman"/>
          <w:sz w:val="28"/>
          <w:szCs w:val="28"/>
          <w:lang w:val="en-US"/>
        </w:rPr>
        <w:t>ihnen</w:t>
      </w:r>
      <w:proofErr w:type="spellEnd"/>
      <w:r w:rsidR="00A2778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A27789">
        <w:rPr>
          <w:rFonts w:ascii="Times New Roman" w:hAnsi="Times New Roman" w:cs="Times New Roman"/>
          <w:sz w:val="28"/>
          <w:szCs w:val="28"/>
          <w:lang w:val="en-US"/>
        </w:rPr>
        <w:t>vereinbaren</w:t>
      </w:r>
      <w:proofErr w:type="spellEnd"/>
      <w:r w:rsidR="00A27789">
        <w:rPr>
          <w:rFonts w:ascii="Times New Roman" w:hAnsi="Times New Roman" w:cs="Times New Roman"/>
          <w:sz w:val="28"/>
          <w:szCs w:val="28"/>
          <w:lang w:val="en-US"/>
        </w:rPr>
        <w:t>.</w:t>
      </w:r>
      <w:proofErr w:type="gramEnd"/>
    </w:p>
    <w:p w:rsidR="00A27789" w:rsidRPr="00A27789" w:rsidRDefault="004F0833" w:rsidP="00A27789">
      <w:pPr>
        <w:ind w:firstLine="426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A27789">
        <w:rPr>
          <w:rFonts w:ascii="Times New Roman" w:hAnsi="Times New Roman" w:cs="Times New Roman"/>
          <w:sz w:val="28"/>
          <w:szCs w:val="28"/>
          <w:lang w:val="en-US"/>
        </w:rPr>
        <w:t>Als</w:t>
      </w:r>
      <w:proofErr w:type="spellEnd"/>
      <w:r w:rsidRPr="00A2778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27789">
        <w:rPr>
          <w:rFonts w:ascii="Times New Roman" w:hAnsi="Times New Roman" w:cs="Times New Roman"/>
          <w:sz w:val="28"/>
          <w:szCs w:val="28"/>
          <w:lang w:val="en-US"/>
        </w:rPr>
        <w:t>Grossanbieter</w:t>
      </w:r>
      <w:proofErr w:type="spellEnd"/>
      <w:r w:rsidRPr="00A2778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27789">
        <w:rPr>
          <w:rFonts w:ascii="Times New Roman" w:hAnsi="Times New Roman" w:cs="Times New Roman"/>
          <w:sz w:val="28"/>
          <w:szCs w:val="28"/>
          <w:lang w:val="en-US"/>
        </w:rPr>
        <w:t>eröffnen</w:t>
      </w:r>
      <w:proofErr w:type="spellEnd"/>
      <w:r w:rsidRPr="00A2778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27789">
        <w:rPr>
          <w:rFonts w:ascii="Times New Roman" w:hAnsi="Times New Roman" w:cs="Times New Roman"/>
          <w:sz w:val="28"/>
          <w:szCs w:val="28"/>
          <w:lang w:val="en-US"/>
        </w:rPr>
        <w:t>sich</w:t>
      </w:r>
      <w:proofErr w:type="spellEnd"/>
      <w:r w:rsidRPr="00A27789">
        <w:rPr>
          <w:rFonts w:ascii="Times New Roman" w:hAnsi="Times New Roman" w:cs="Times New Roman"/>
          <w:sz w:val="28"/>
          <w:szCs w:val="28"/>
          <w:lang w:val="en-US"/>
        </w:rPr>
        <w:t xml:space="preserve"> den </w:t>
      </w:r>
      <w:proofErr w:type="spellStart"/>
      <w:r w:rsidRPr="00A27789">
        <w:rPr>
          <w:rFonts w:ascii="Times New Roman" w:hAnsi="Times New Roman" w:cs="Times New Roman"/>
          <w:sz w:val="28"/>
          <w:szCs w:val="28"/>
          <w:lang w:val="en-US"/>
        </w:rPr>
        <w:t>Grossunternehmen</w:t>
      </w:r>
      <w:proofErr w:type="spellEnd"/>
      <w:r w:rsidRPr="00A2778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27789">
        <w:rPr>
          <w:rFonts w:ascii="Times New Roman" w:hAnsi="Times New Roman" w:cs="Times New Roman"/>
          <w:sz w:val="28"/>
          <w:szCs w:val="28"/>
          <w:lang w:val="en-US"/>
        </w:rPr>
        <w:t>ebenso</w:t>
      </w:r>
      <w:proofErr w:type="spellEnd"/>
      <w:r w:rsidRPr="00A2778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27789">
        <w:rPr>
          <w:rFonts w:ascii="Times New Roman" w:hAnsi="Times New Roman" w:cs="Times New Roman"/>
          <w:sz w:val="28"/>
          <w:szCs w:val="28"/>
          <w:lang w:val="en-US"/>
        </w:rPr>
        <w:t>Vorteile.Durch</w:t>
      </w:r>
      <w:proofErr w:type="spellEnd"/>
      <w:r w:rsidRPr="00A2778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27789">
        <w:rPr>
          <w:rFonts w:ascii="Times New Roman" w:hAnsi="Times New Roman" w:cs="Times New Roman"/>
          <w:sz w:val="28"/>
          <w:szCs w:val="28"/>
          <w:lang w:val="en-US"/>
        </w:rPr>
        <w:t>ihre</w:t>
      </w:r>
      <w:proofErr w:type="spellEnd"/>
      <w:r w:rsidRPr="00A2778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27789">
        <w:rPr>
          <w:rFonts w:ascii="Times New Roman" w:hAnsi="Times New Roman" w:cs="Times New Roman"/>
          <w:sz w:val="28"/>
          <w:szCs w:val="28"/>
          <w:lang w:val="en-US"/>
        </w:rPr>
        <w:t>meist</w:t>
      </w:r>
      <w:proofErr w:type="spellEnd"/>
      <w:r w:rsidRPr="00A2778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27789">
        <w:rPr>
          <w:rFonts w:ascii="Times New Roman" w:hAnsi="Times New Roman" w:cs="Times New Roman"/>
          <w:sz w:val="28"/>
          <w:szCs w:val="28"/>
          <w:lang w:val="en-US"/>
        </w:rPr>
        <w:t>nationalen</w:t>
      </w:r>
      <w:proofErr w:type="spellEnd"/>
      <w:r w:rsidRPr="00A2778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27789">
        <w:rPr>
          <w:rFonts w:ascii="Times New Roman" w:hAnsi="Times New Roman" w:cs="Times New Roman"/>
          <w:sz w:val="28"/>
          <w:szCs w:val="28"/>
          <w:lang w:val="en-US"/>
        </w:rPr>
        <w:t>Absatzmärkte</w:t>
      </w:r>
      <w:proofErr w:type="spellEnd"/>
      <w:r w:rsidRPr="00A2778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27789">
        <w:rPr>
          <w:rFonts w:ascii="Times New Roman" w:hAnsi="Times New Roman" w:cs="Times New Roman"/>
          <w:sz w:val="28"/>
          <w:szCs w:val="28"/>
          <w:lang w:val="en-US"/>
        </w:rPr>
        <w:t>können</w:t>
      </w:r>
      <w:proofErr w:type="spellEnd"/>
      <w:r w:rsidRPr="00A2778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27789">
        <w:rPr>
          <w:rFonts w:ascii="Times New Roman" w:hAnsi="Times New Roman" w:cs="Times New Roman"/>
          <w:sz w:val="28"/>
          <w:szCs w:val="28"/>
          <w:lang w:val="en-US"/>
        </w:rPr>
        <w:t>Grossunternehmen</w:t>
      </w:r>
      <w:proofErr w:type="spellEnd"/>
      <w:r w:rsidRPr="00A27789">
        <w:rPr>
          <w:rFonts w:ascii="Times New Roman" w:hAnsi="Times New Roman" w:cs="Times New Roman"/>
          <w:sz w:val="28"/>
          <w:szCs w:val="28"/>
          <w:lang w:val="en-US"/>
        </w:rPr>
        <w:t xml:space="preserve"> die </w:t>
      </w:r>
      <w:proofErr w:type="spellStart"/>
      <w:r w:rsidRPr="00A27789">
        <w:rPr>
          <w:rFonts w:ascii="Times New Roman" w:hAnsi="Times New Roman" w:cs="Times New Roman"/>
          <w:sz w:val="28"/>
          <w:szCs w:val="28"/>
          <w:lang w:val="en-US"/>
        </w:rPr>
        <w:t>ganze</w:t>
      </w:r>
      <w:proofErr w:type="spellEnd"/>
      <w:r w:rsidRPr="00A2778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27789">
        <w:rPr>
          <w:rFonts w:ascii="Times New Roman" w:hAnsi="Times New Roman" w:cs="Times New Roman"/>
          <w:sz w:val="28"/>
          <w:szCs w:val="28"/>
          <w:lang w:val="en-US"/>
        </w:rPr>
        <w:t>Klaviatur</w:t>
      </w:r>
      <w:proofErr w:type="spellEnd"/>
      <w:r w:rsidRPr="00A27789">
        <w:rPr>
          <w:rFonts w:ascii="Times New Roman" w:hAnsi="Times New Roman" w:cs="Times New Roman"/>
          <w:sz w:val="28"/>
          <w:szCs w:val="28"/>
          <w:lang w:val="en-US"/>
        </w:rPr>
        <w:t xml:space="preserve"> des </w:t>
      </w:r>
      <w:proofErr w:type="gramStart"/>
      <w:r w:rsidRPr="00A27789">
        <w:rPr>
          <w:rFonts w:ascii="Times New Roman" w:hAnsi="Times New Roman" w:cs="Times New Roman"/>
          <w:sz w:val="28"/>
          <w:szCs w:val="28"/>
          <w:lang w:val="en-US"/>
        </w:rPr>
        <w:t>Marketing</w:t>
      </w:r>
      <w:proofErr w:type="gramEnd"/>
      <w:r w:rsidRPr="00A27789">
        <w:rPr>
          <w:rFonts w:ascii="Times New Roman" w:hAnsi="Times New Roman" w:cs="Times New Roman"/>
          <w:sz w:val="28"/>
          <w:szCs w:val="28"/>
          <w:lang w:val="en-US"/>
        </w:rPr>
        <w:t xml:space="preserve"> und der </w:t>
      </w:r>
      <w:proofErr w:type="spellStart"/>
      <w:r w:rsidRPr="00A27789">
        <w:rPr>
          <w:rFonts w:ascii="Times New Roman" w:hAnsi="Times New Roman" w:cs="Times New Roman"/>
          <w:sz w:val="28"/>
          <w:szCs w:val="28"/>
          <w:lang w:val="en-US"/>
        </w:rPr>
        <w:t>Vertriebslogistik</w:t>
      </w:r>
      <w:proofErr w:type="spellEnd"/>
      <w:r w:rsidRPr="00A2778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27789">
        <w:rPr>
          <w:rFonts w:ascii="Times New Roman" w:hAnsi="Times New Roman" w:cs="Times New Roman"/>
          <w:sz w:val="28"/>
          <w:szCs w:val="28"/>
          <w:lang w:val="en-US"/>
        </w:rPr>
        <w:t>voll</w:t>
      </w:r>
      <w:proofErr w:type="spellEnd"/>
      <w:r w:rsidRPr="00A2778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27789">
        <w:rPr>
          <w:rFonts w:ascii="Times New Roman" w:hAnsi="Times New Roman" w:cs="Times New Roman"/>
          <w:sz w:val="28"/>
          <w:szCs w:val="28"/>
          <w:lang w:val="en-US"/>
        </w:rPr>
        <w:t>ausspielen</w:t>
      </w:r>
      <w:proofErr w:type="spellEnd"/>
      <w:r w:rsidRPr="00A27789">
        <w:rPr>
          <w:rFonts w:ascii="Times New Roman" w:hAnsi="Times New Roman" w:cs="Times New Roman"/>
          <w:sz w:val="28"/>
          <w:szCs w:val="28"/>
          <w:lang w:val="en-US"/>
        </w:rPr>
        <w:t xml:space="preserve">. Die </w:t>
      </w:r>
      <w:proofErr w:type="spellStart"/>
      <w:r w:rsidRPr="00A27789">
        <w:rPr>
          <w:rFonts w:ascii="Times New Roman" w:hAnsi="Times New Roman" w:cs="Times New Roman"/>
          <w:sz w:val="28"/>
          <w:szCs w:val="28"/>
          <w:lang w:val="en-US"/>
        </w:rPr>
        <w:t>Absatzinstrumente</w:t>
      </w:r>
      <w:proofErr w:type="spellEnd"/>
      <w:r w:rsidRPr="00A2778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27789">
        <w:rPr>
          <w:rFonts w:ascii="Times New Roman" w:hAnsi="Times New Roman" w:cs="Times New Roman"/>
          <w:sz w:val="28"/>
          <w:szCs w:val="28"/>
          <w:lang w:val="en-US"/>
        </w:rPr>
        <w:t>kleiner</w:t>
      </w:r>
      <w:proofErr w:type="spellEnd"/>
      <w:r w:rsidRPr="00A2778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27789">
        <w:rPr>
          <w:rFonts w:ascii="Times New Roman" w:hAnsi="Times New Roman" w:cs="Times New Roman"/>
          <w:sz w:val="28"/>
          <w:szCs w:val="28"/>
          <w:lang w:val="en-US"/>
        </w:rPr>
        <w:t>Unternehmungen</w:t>
      </w:r>
      <w:proofErr w:type="spellEnd"/>
      <w:r w:rsidRPr="00A2778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A27789">
        <w:rPr>
          <w:rFonts w:ascii="Times New Roman" w:hAnsi="Times New Roman" w:cs="Times New Roman"/>
          <w:sz w:val="28"/>
          <w:szCs w:val="28"/>
          <w:lang w:val="en-US"/>
        </w:rPr>
        <w:t>sind</w:t>
      </w:r>
      <w:proofErr w:type="spellEnd"/>
      <w:proofErr w:type="gramEnd"/>
      <w:r w:rsidRPr="00A2778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27789">
        <w:rPr>
          <w:rFonts w:ascii="Times New Roman" w:hAnsi="Times New Roman" w:cs="Times New Roman"/>
          <w:sz w:val="28"/>
          <w:szCs w:val="28"/>
          <w:lang w:val="en-US"/>
        </w:rPr>
        <w:t>dagegen</w:t>
      </w:r>
      <w:proofErr w:type="spellEnd"/>
      <w:r w:rsidRPr="00A2778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27789">
        <w:rPr>
          <w:rFonts w:ascii="Times New Roman" w:hAnsi="Times New Roman" w:cs="Times New Roman"/>
          <w:sz w:val="28"/>
          <w:szCs w:val="28"/>
          <w:lang w:val="en-US"/>
        </w:rPr>
        <w:t>zumindest</w:t>
      </w:r>
      <w:proofErr w:type="spellEnd"/>
      <w:r w:rsidRPr="00A2778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27789">
        <w:rPr>
          <w:rFonts w:ascii="Times New Roman" w:hAnsi="Times New Roman" w:cs="Times New Roman"/>
          <w:sz w:val="28"/>
          <w:szCs w:val="28"/>
          <w:lang w:val="en-US"/>
        </w:rPr>
        <w:t>relativ</w:t>
      </w:r>
      <w:proofErr w:type="spellEnd"/>
      <w:r w:rsidRPr="00A2778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27789">
        <w:rPr>
          <w:rFonts w:ascii="Times New Roman" w:hAnsi="Times New Roman" w:cs="Times New Roman"/>
          <w:sz w:val="28"/>
          <w:szCs w:val="28"/>
          <w:lang w:val="en-US"/>
        </w:rPr>
        <w:t>schwach</w:t>
      </w:r>
      <w:proofErr w:type="spellEnd"/>
      <w:r w:rsidRPr="00A2778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27789">
        <w:rPr>
          <w:rFonts w:ascii="Times New Roman" w:hAnsi="Times New Roman" w:cs="Times New Roman"/>
          <w:sz w:val="28"/>
          <w:szCs w:val="28"/>
          <w:lang w:val="en-US"/>
        </w:rPr>
        <w:t>ausgebildet</w:t>
      </w:r>
      <w:proofErr w:type="spellEnd"/>
      <w:r w:rsidRPr="00A27789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300C15" w:rsidRPr="00E81E56" w:rsidRDefault="004F0833" w:rsidP="00A27789">
      <w:pPr>
        <w:ind w:firstLine="426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A27789">
        <w:rPr>
          <w:rFonts w:ascii="Times New Roman" w:hAnsi="Times New Roman" w:cs="Times New Roman"/>
          <w:sz w:val="28"/>
          <w:szCs w:val="28"/>
          <w:lang w:val="en-US"/>
        </w:rPr>
        <w:t xml:space="preserve">KMU </w:t>
      </w:r>
      <w:proofErr w:type="spellStart"/>
      <w:r w:rsidRPr="00A27789">
        <w:rPr>
          <w:rFonts w:ascii="Times New Roman" w:hAnsi="Times New Roman" w:cs="Times New Roman"/>
          <w:sz w:val="28"/>
          <w:szCs w:val="28"/>
          <w:lang w:val="en-US"/>
        </w:rPr>
        <w:t>sitzen</w:t>
      </w:r>
      <w:proofErr w:type="spellEnd"/>
      <w:r w:rsidRPr="00A27789">
        <w:rPr>
          <w:rFonts w:ascii="Times New Roman" w:hAnsi="Times New Roman" w:cs="Times New Roman"/>
          <w:sz w:val="28"/>
          <w:szCs w:val="28"/>
          <w:lang w:val="en-US"/>
        </w:rPr>
        <w:t xml:space="preserve"> also </w:t>
      </w:r>
      <w:proofErr w:type="spellStart"/>
      <w:proofErr w:type="gramStart"/>
      <w:r w:rsidRPr="00A27789">
        <w:rPr>
          <w:rFonts w:ascii="Times New Roman" w:hAnsi="Times New Roman" w:cs="Times New Roman"/>
          <w:sz w:val="28"/>
          <w:szCs w:val="28"/>
          <w:lang w:val="en-US"/>
        </w:rPr>
        <w:t>als</w:t>
      </w:r>
      <w:proofErr w:type="spellEnd"/>
      <w:proofErr w:type="gramEnd"/>
      <w:r w:rsidRPr="00A2778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27789">
        <w:rPr>
          <w:rFonts w:ascii="Times New Roman" w:hAnsi="Times New Roman" w:cs="Times New Roman"/>
          <w:sz w:val="28"/>
          <w:szCs w:val="28"/>
          <w:lang w:val="en-US"/>
        </w:rPr>
        <w:t>Anbieter</w:t>
      </w:r>
      <w:proofErr w:type="spellEnd"/>
      <w:r w:rsidRPr="00A27789">
        <w:rPr>
          <w:rFonts w:ascii="Times New Roman" w:hAnsi="Times New Roman" w:cs="Times New Roman"/>
          <w:sz w:val="28"/>
          <w:szCs w:val="28"/>
          <w:lang w:val="en-US"/>
        </w:rPr>
        <w:t xml:space="preserve"> und </w:t>
      </w:r>
      <w:proofErr w:type="spellStart"/>
      <w:r w:rsidRPr="00A27789">
        <w:rPr>
          <w:rFonts w:ascii="Times New Roman" w:hAnsi="Times New Roman" w:cs="Times New Roman"/>
          <w:sz w:val="28"/>
          <w:szCs w:val="28"/>
          <w:lang w:val="en-US"/>
        </w:rPr>
        <w:t>Abnehmer</w:t>
      </w:r>
      <w:proofErr w:type="spellEnd"/>
      <w:r w:rsidRPr="00A27789">
        <w:rPr>
          <w:rFonts w:ascii="Times New Roman" w:hAnsi="Times New Roman" w:cs="Times New Roman"/>
          <w:sz w:val="28"/>
          <w:szCs w:val="28"/>
          <w:lang w:val="en-US"/>
        </w:rPr>
        <w:t xml:space="preserve"> am </w:t>
      </w:r>
      <w:proofErr w:type="spellStart"/>
      <w:r w:rsidRPr="00A27789">
        <w:rPr>
          <w:rFonts w:ascii="Times New Roman" w:hAnsi="Times New Roman" w:cs="Times New Roman"/>
          <w:sz w:val="28"/>
          <w:szCs w:val="28"/>
          <w:lang w:val="en-US"/>
        </w:rPr>
        <w:t>kürzesten</w:t>
      </w:r>
      <w:proofErr w:type="spellEnd"/>
      <w:r w:rsidRPr="00A2778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27789">
        <w:rPr>
          <w:rFonts w:ascii="Times New Roman" w:hAnsi="Times New Roman" w:cs="Times New Roman"/>
          <w:sz w:val="28"/>
          <w:szCs w:val="28"/>
          <w:lang w:val="en-US"/>
        </w:rPr>
        <w:t>Hebel</w:t>
      </w:r>
      <w:proofErr w:type="spellEnd"/>
      <w:r w:rsidRPr="00A27789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E81E56" w:rsidRPr="00E81E56" w:rsidRDefault="00E81E56" w:rsidP="00E81E56">
      <w:pPr>
        <w:ind w:firstLine="426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Ринкова</w:t>
      </w:r>
      <w:proofErr w:type="spellEnd"/>
      <w:r w:rsidRPr="00E81E5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сила</w:t>
      </w:r>
    </w:p>
    <w:p w:rsidR="00E81E56" w:rsidRDefault="00E81E56" w:rsidP="00E81E56">
      <w:pPr>
        <w:ind w:firstLine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</w:rPr>
        <w:t>Велик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і </w:t>
      </w:r>
      <w:proofErr w:type="gramStart"/>
      <w:r>
        <w:rPr>
          <w:rFonts w:ascii="Times New Roman" w:hAnsi="Times New Roman" w:cs="Times New Roman"/>
          <w:sz w:val="28"/>
          <w:szCs w:val="28"/>
          <w:lang w:val="uk-UA"/>
        </w:rPr>
        <w:t>п</w:t>
      </w:r>
      <w:proofErr w:type="gramEnd"/>
      <w:r>
        <w:rPr>
          <w:rFonts w:ascii="Times New Roman" w:hAnsi="Times New Roman" w:cs="Times New Roman"/>
          <w:sz w:val="28"/>
          <w:szCs w:val="28"/>
          <w:lang w:val="uk-UA"/>
        </w:rPr>
        <w:t>ідприємства в якості оптових покупців мають кращі стартові позиції ніж малі підприємства. Лише завдяки обсягу їх поставок, вони мають великий вплив на постачальників і можуть встановлювати вигідніші закупівельні ціни та умови поставок.</w:t>
      </w:r>
    </w:p>
    <w:p w:rsidR="00E81E56" w:rsidRDefault="00E81E56" w:rsidP="00E81E56">
      <w:pPr>
        <w:ind w:firstLine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 якості постачальників, перед великими підприємствами також відкриваються певні преференції. Такі підприємства, за рахунок національних ринків, можуть в певній мірі використовувати весь спектр маркетингу та розподільної логістики. Інструмент збуту готової продукції малих підприємств є слабким.</w:t>
      </w:r>
    </w:p>
    <w:p w:rsidR="00E81E56" w:rsidRPr="00E81E56" w:rsidRDefault="00E81E56" w:rsidP="00E81E56">
      <w:pPr>
        <w:ind w:firstLine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Вплив малих та середніх підприємств на ринкову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кон’юктуру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є невеликим відносно великих підприємств.</w:t>
      </w:r>
      <w:bookmarkStart w:id="0" w:name="_GoBack"/>
      <w:bookmarkEnd w:id="0"/>
    </w:p>
    <w:sectPr w:rsidR="00E81E56" w:rsidRPr="00E81E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0833"/>
    <w:rsid w:val="004C4476"/>
    <w:rsid w:val="004F0833"/>
    <w:rsid w:val="00515850"/>
    <w:rsid w:val="008976FB"/>
    <w:rsid w:val="00A27789"/>
    <w:rsid w:val="00E81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198</Words>
  <Characters>1135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Silent Hill</dc:creator>
  <cp:lastModifiedBy>Silent Hill</cp:lastModifiedBy>
  <cp:revision>2</cp:revision>
  <dcterms:created xsi:type="dcterms:W3CDTF">2017-07-27T16:15:00Z</dcterms:created>
  <dcterms:modified xsi:type="dcterms:W3CDTF">2017-07-27T16:15:00Z</dcterms:modified>
</cp:coreProperties>
</file>