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4D" w:rsidRPr="0068094D" w:rsidRDefault="0068094D" w:rsidP="0068094D">
      <w:pPr>
        <w:rPr>
          <w:b/>
          <w:color w:val="000000" w:themeColor="text1"/>
          <w:sz w:val="28"/>
          <w:szCs w:val="28"/>
        </w:rPr>
      </w:pPr>
      <w:r w:rsidRPr="0068094D">
        <w:rPr>
          <w:b/>
          <w:color w:val="000000" w:themeColor="text1"/>
          <w:sz w:val="28"/>
          <w:szCs w:val="28"/>
        </w:rPr>
        <w:t>Водоснабжение загородного дома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Начиная проектировку  вашего будущего жилища, прежде всего следует продумать подвод основных коммуникаций. Пожалуй, главным вопросом стает водоснабжение вашего загородного дома. Часть собственников имеют возможность подключиться к центральным коммуникация, но большинство за неимением выбора должны позаботиться об индивидуальном водоснабжение.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</w:p>
    <w:p w:rsidR="0068094D" w:rsidRPr="00B239AB" w:rsidRDefault="0068094D" w:rsidP="0068094D">
      <w:pPr>
        <w:rPr>
          <w:b/>
          <w:color w:val="000000" w:themeColor="text1"/>
          <w:sz w:val="28"/>
          <w:szCs w:val="28"/>
        </w:rPr>
      </w:pPr>
      <w:r w:rsidRPr="00B239AB">
        <w:rPr>
          <w:b/>
          <w:color w:val="000000" w:themeColor="text1"/>
          <w:sz w:val="28"/>
          <w:szCs w:val="28"/>
        </w:rPr>
        <w:t>Централизованное водоснабжение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 xml:space="preserve">Привычная для городских жителей «вода из крана»  возможна и в приватном секторе, но при этом нужно учитывать в какой период вы хотите проживать. Если вы проводите воду к даче и планируете жить лишь в теплый период  затраты на воду будут минимальными, если ж это дом для постоянно проживания то водопровод должен быть предназначен и для зимы. При всем этом качество воды будет под вопросом, ведь избежать ржавчин и хлора практически не возможно. Следует помнить что при подключении нужно уточнять кому принадлежит водород, и учесть их пожелания. 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</w:p>
    <w:p w:rsidR="0068094D" w:rsidRPr="00B239AB" w:rsidRDefault="0068094D" w:rsidP="0068094D">
      <w:pPr>
        <w:rPr>
          <w:b/>
          <w:color w:val="000000" w:themeColor="text1"/>
          <w:sz w:val="28"/>
          <w:szCs w:val="28"/>
        </w:rPr>
      </w:pPr>
      <w:r w:rsidRPr="00B239AB">
        <w:rPr>
          <w:b/>
          <w:color w:val="000000" w:themeColor="text1"/>
          <w:sz w:val="28"/>
          <w:szCs w:val="28"/>
        </w:rPr>
        <w:t>Индивидуальные источники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 xml:space="preserve">Если вы «вода из крана» вас не устраивает или вы не имеет возможности ее подвести, вариантом выхода из ситуации станут колодец или скважина.  Колодец является более экономным и простым способом, ведь на его обустройство не нужно разрешение, всего лишь регистрация и несложный уход. Для подведения воды в дом вам понадобиться: </w:t>
      </w:r>
    </w:p>
    <w:p w:rsidR="0068094D" w:rsidRPr="00B239AB" w:rsidRDefault="0068094D" w:rsidP="0068094D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водоподъёмная установка (погружной, скважинные, поверхностный насос или насосная станция)</w:t>
      </w:r>
    </w:p>
    <w:p w:rsidR="0068094D" w:rsidRPr="00B239AB" w:rsidRDefault="0068094D" w:rsidP="0068094D">
      <w:pPr>
        <w:pStyle w:val="HTML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39AB">
        <w:rPr>
          <w:rFonts w:ascii="Times New Roman" w:hAnsi="Times New Roman" w:cs="Times New Roman"/>
          <w:color w:val="000000" w:themeColor="text1"/>
          <w:sz w:val="28"/>
          <w:szCs w:val="28"/>
        </w:rPr>
        <w:t>водонапорные бак или гидроаккумулятор</w:t>
      </w:r>
    </w:p>
    <w:p w:rsidR="0068094D" w:rsidRPr="00B239AB" w:rsidRDefault="0068094D" w:rsidP="0068094D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система фильтров</w:t>
      </w:r>
    </w:p>
    <w:p w:rsidR="0068094D" w:rsidRPr="00B239AB" w:rsidRDefault="0068094D" w:rsidP="0068094D">
      <w:pPr>
        <w:pStyle w:val="HTML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39AB">
        <w:rPr>
          <w:rFonts w:ascii="Times New Roman" w:hAnsi="Times New Roman" w:cs="Times New Roman"/>
          <w:color w:val="000000" w:themeColor="text1"/>
          <w:sz w:val="28"/>
          <w:szCs w:val="28"/>
        </w:rPr>
        <w:t>система трубопровода , с необходимой запорной , регулирующей и смесительной арматурой.</w:t>
      </w:r>
    </w:p>
    <w:p w:rsidR="0068094D" w:rsidRPr="00B239AB" w:rsidRDefault="0068094D" w:rsidP="0068094D">
      <w:pPr>
        <w:pStyle w:val="HTML"/>
        <w:shd w:val="clear" w:color="auto" w:fill="FFFFFF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094D" w:rsidRPr="00B239AB" w:rsidRDefault="0068094D" w:rsidP="0068094D">
      <w:p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Несмотря на такую неприхотливость колодца его нужно сооружать за 50 м. от возможных источников загрязнения и через его небольшую глубину ( около 15) количество доступной воды в зависимости от сезона и осадка могут быть разными.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  <w:shd w:val="clear" w:color="auto" w:fill="FFFFFF"/>
        </w:rPr>
      </w:pPr>
      <w:r w:rsidRPr="00B239AB">
        <w:rPr>
          <w:color w:val="000000" w:themeColor="text1"/>
          <w:sz w:val="28"/>
          <w:szCs w:val="28"/>
        </w:rPr>
        <w:t xml:space="preserve">Скважины как таковы делятся на два типа в зависимости от глубины бурения. Первый тип это скважины расположены в песчаном слое (до 40 м.) более глубокие </w:t>
      </w:r>
      <w:r w:rsidRPr="00B239AB">
        <w:rPr>
          <w:color w:val="000000" w:themeColor="text1"/>
          <w:sz w:val="28"/>
          <w:szCs w:val="28"/>
          <w:shd w:val="clear" w:color="auto" w:fill="FFFFFF"/>
        </w:rPr>
        <w:t>известняковые слои. Обычная скважина «на песке» является бюджетным вариантом скважины, ведь затраты на нее не большие, а качество значительно лучше. Но при этом остается большой недостаток в небольшом запасе воды и его сезонных изменениях и послужит вас до 10 лет.</w:t>
      </w:r>
    </w:p>
    <w:p w:rsidR="0068094D" w:rsidRPr="00B239AB" w:rsidRDefault="0068094D" w:rsidP="0068094D">
      <w:pPr>
        <w:rPr>
          <w:color w:val="000000" w:themeColor="text1"/>
          <w:sz w:val="28"/>
          <w:szCs w:val="28"/>
          <w:shd w:val="clear" w:color="auto" w:fill="FFFFFF"/>
        </w:rPr>
      </w:pPr>
      <w:r w:rsidRPr="00B239AB">
        <w:rPr>
          <w:color w:val="000000" w:themeColor="text1"/>
          <w:sz w:val="28"/>
          <w:szCs w:val="28"/>
          <w:shd w:val="clear" w:color="auto" w:fill="FFFFFF"/>
        </w:rPr>
        <w:t xml:space="preserve">Если вы таки хотите вложить достаточную суму денег и получить наиболее качественную воду вам следует делать скважину от 40 до 200 метров. Для этого вам нужно будет получить разрешение от властей, а так же </w:t>
      </w:r>
      <w:r w:rsidRPr="00B239AB">
        <w:rPr>
          <w:color w:val="000000" w:themeColor="text1"/>
          <w:sz w:val="28"/>
          <w:szCs w:val="28"/>
          <w:shd w:val="clear" w:color="auto" w:fill="FFFFFF"/>
        </w:rPr>
        <w:lastRenderedPageBreak/>
        <w:t>установить систему фильтрации ведь такая вода будет очень жесткой. И пуская вкус ее не будет отличаться от обычной, но ее качественный и бактериологические показатели будут выше. Для полного обустройства скважины вам понадобятся:</w:t>
      </w:r>
    </w:p>
    <w:p w:rsidR="0068094D" w:rsidRPr="00B239AB" w:rsidRDefault="0068094D" w:rsidP="0068094D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своженный нанос (учитывайте высоту подъема воды и ваши потребности)</w:t>
      </w:r>
    </w:p>
    <w:p w:rsidR="0068094D" w:rsidRPr="00B239AB" w:rsidRDefault="0068094D" w:rsidP="0068094D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блок автоматики (для регуляции системы)</w:t>
      </w:r>
    </w:p>
    <w:p w:rsidR="0068094D" w:rsidRPr="00B239AB" w:rsidRDefault="0068094D" w:rsidP="0068094D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  <w:shd w:val="clear" w:color="auto" w:fill="FFFFFF"/>
        </w:rPr>
        <w:t>гидропневмобак (для обеспечение постоянного давления)</w:t>
      </w:r>
    </w:p>
    <w:p w:rsidR="0068094D" w:rsidRPr="00B239AB" w:rsidRDefault="0068094D" w:rsidP="0068094D">
      <w:pPr>
        <w:pStyle w:val="a3"/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39AB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B239AB">
        <w:rPr>
          <w:color w:val="000000" w:themeColor="text1"/>
          <w:sz w:val="28"/>
          <w:szCs w:val="28"/>
          <w:shd w:val="clear" w:color="auto" w:fill="FFFFFF"/>
        </w:rPr>
        <w:t xml:space="preserve">кессон ( как защита от климатический и неблагоприятных факторов. </w:t>
      </w:r>
    </w:p>
    <w:p w:rsidR="0068094D" w:rsidRPr="00B239AB" w:rsidRDefault="0068094D" w:rsidP="0068094D">
      <w:pPr>
        <w:ind w:firstLine="0"/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Таким образом выбор типа водоснабжение вашего загородного дома зависит от ваших потребностей и требований к качеству воды. Данные типы водоснабжения вполне могут располагаться на одном участке и дополнять друг друга.</w:t>
      </w:r>
    </w:p>
    <w:p w:rsidR="0068094D" w:rsidRPr="00B239AB" w:rsidRDefault="0068094D" w:rsidP="0068094D">
      <w:pPr>
        <w:ind w:firstLine="0"/>
        <w:rPr>
          <w:color w:val="000000" w:themeColor="text1"/>
          <w:sz w:val="28"/>
          <w:szCs w:val="28"/>
        </w:rPr>
      </w:pPr>
    </w:p>
    <w:p w:rsidR="00281D50" w:rsidRDefault="00281D50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 w:rsidP="0068094D">
      <w:pPr>
        <w:ind w:firstLine="0"/>
        <w:rPr>
          <w:rStyle w:val="a4"/>
          <w:bCs/>
          <w:i w:val="0"/>
          <w:color w:val="000000"/>
          <w:sz w:val="28"/>
          <w:szCs w:val="28"/>
          <w:shd w:val="clear" w:color="auto" w:fill="FFFFFF"/>
        </w:rPr>
      </w:pPr>
      <w:r>
        <w:rPr>
          <w:rStyle w:val="a4"/>
          <w:bCs/>
          <w:i w:val="0"/>
          <w:color w:val="000000"/>
          <w:sz w:val="28"/>
          <w:szCs w:val="28"/>
          <w:shd w:val="clear" w:color="auto" w:fill="FFFFFF"/>
        </w:rPr>
        <w:t>К</w:t>
      </w:r>
      <w:r w:rsidRPr="00B239AB">
        <w:rPr>
          <w:rStyle w:val="a4"/>
          <w:bCs/>
          <w:i w:val="0"/>
          <w:color w:val="000000"/>
          <w:sz w:val="28"/>
          <w:szCs w:val="28"/>
          <w:shd w:val="clear" w:color="auto" w:fill="FFFFFF"/>
        </w:rPr>
        <w:t>олодец или скважина что лучше</w:t>
      </w:r>
    </w:p>
    <w:p w:rsidR="0068094D" w:rsidRPr="00B239AB" w:rsidRDefault="0068094D" w:rsidP="0068094D">
      <w:pPr>
        <w:ind w:firstLine="0"/>
        <w:rPr>
          <w:i/>
          <w:color w:val="000000" w:themeColor="text1"/>
          <w:sz w:val="28"/>
          <w:szCs w:val="28"/>
        </w:rPr>
      </w:pPr>
    </w:p>
    <w:p w:rsidR="0068094D" w:rsidRPr="00B239AB" w:rsidRDefault="0068094D" w:rsidP="0068094D">
      <w:pPr>
        <w:ind w:firstLine="0"/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Поиск максимального качества за минимальную цену всегда актуален, такая же проблема всплывает</w:t>
      </w:r>
      <w:r>
        <w:rPr>
          <w:color w:val="000000" w:themeColor="text1"/>
          <w:sz w:val="28"/>
          <w:szCs w:val="28"/>
        </w:rPr>
        <w:t xml:space="preserve"> при водоснабжении дома. То что же лучше колодец или скважина?</w:t>
      </w:r>
      <w:r w:rsidRPr="00B239AB">
        <w:rPr>
          <w:color w:val="000000" w:themeColor="text1"/>
          <w:sz w:val="28"/>
          <w:szCs w:val="28"/>
        </w:rPr>
        <w:t>. Ведь мы всегда хотим чистую воду, но при этом не тратиться на материалы, строителей и бюрократическую волокиту.  Потребность загородом в быстром подаче воды всегда  актуальна. И не важно зависимости живете вы на даже и растите небольшую грядки или проживаете в большом доме с бассейном.</w:t>
      </w:r>
    </w:p>
    <w:p w:rsidR="0068094D" w:rsidRPr="00B239AB" w:rsidRDefault="0068094D" w:rsidP="0068094D">
      <w:pPr>
        <w:ind w:firstLine="0"/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Для оптимального для вас варианта стоит обратить внимание на несколько факторов.</w:t>
      </w:r>
    </w:p>
    <w:p w:rsidR="0068094D" w:rsidRPr="00B239AB" w:rsidRDefault="0068094D" w:rsidP="0068094D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В первую очередь поговорите с соседями, они как никто знают особенности вашего населенного пункта и проблемы водоснабжения. Соседи сориентируют и по качеству воды и по вопросам документального оформления. По возможности обратитесь к гидрогеологам, ведь они сделают точный анализ ситуации на участке, а так же подскажет лучшее место для строительства, а «верный» способ где удобней скорее всего не даст ожидаемого результата.</w:t>
      </w:r>
    </w:p>
    <w:p w:rsidR="0068094D" w:rsidRPr="00B239AB" w:rsidRDefault="0068094D" w:rsidP="0068094D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Учитывайте время проживание, количество жильцов и бытовые потребности. Если у вас семья их 3-4 человек, то все потребности и полив в среднем расход воды будет 1-3 м</w:t>
      </w:r>
      <w:r w:rsidRPr="00B239AB">
        <w:rPr>
          <w:color w:val="000000" w:themeColor="text1"/>
          <w:sz w:val="28"/>
          <w:szCs w:val="28"/>
          <w:vertAlign w:val="superscript"/>
        </w:rPr>
        <w:t>3</w:t>
      </w:r>
      <w:r w:rsidRPr="00B239AB">
        <w:rPr>
          <w:color w:val="000000" w:themeColor="text1"/>
          <w:sz w:val="28"/>
          <w:szCs w:val="28"/>
        </w:rPr>
        <w:t xml:space="preserve">. Колодец не всегда сможет быстро даль вам нужное количество воды, в особенности при жарких днях. Если ваши потребности в воде по больше и ждать пока в колодец наберется достаточно воды – вам нужна скважина. </w:t>
      </w:r>
    </w:p>
    <w:p w:rsidR="0068094D" w:rsidRPr="00B239AB" w:rsidRDefault="0068094D" w:rsidP="0068094D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 xml:space="preserve">Составьте свой бюджет и трезво оцените свои возможности, ведь цены на рынке часто меняются. Учитывайте глубину на которой </w:t>
      </w:r>
      <w:r w:rsidRPr="00B239AB">
        <w:rPr>
          <w:color w:val="000000" w:themeColor="text1"/>
          <w:sz w:val="28"/>
          <w:szCs w:val="28"/>
        </w:rPr>
        <w:lastRenderedPageBreak/>
        <w:t xml:space="preserve">расположена вода, подъезд к вашему участку, расценки в регионе и сезон для работ. Не забывайте что кроме всего вышеперечисленного нужны комплектующие(водоподъёмная установка, гидроакумуляторы, насосы, блоки автоматики, </w:t>
      </w:r>
      <w:r w:rsidRPr="00B239AB">
        <w:rPr>
          <w:color w:val="000000" w:themeColor="text1"/>
          <w:sz w:val="28"/>
          <w:szCs w:val="28"/>
          <w:shd w:val="clear" w:color="auto" w:fill="FFFFFF"/>
        </w:rPr>
        <w:t xml:space="preserve">гидропневмобак, кессон, фильтры и системы трубопроводов) </w:t>
      </w:r>
    </w:p>
    <w:p w:rsidR="0068094D" w:rsidRPr="00B239AB" w:rsidRDefault="0068094D" w:rsidP="0068094D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Обратите внимание на продолжительность работы вашего капиталовложения, ведь колодец будет служить около 50 лет, а скважина до 10. При этом уход за колодцем требуется постоянный и он может пересохнуть в любой момент, а скважина на достаточной глубине гарантирует постоянную работу.</w:t>
      </w:r>
    </w:p>
    <w:p w:rsidR="0068094D" w:rsidRPr="00B239AB" w:rsidRDefault="0068094D" w:rsidP="0068094D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 xml:space="preserve">Смело задайте себе вопрос какую воду вы хотите пить. Ведь качество в колодце будет напрямую зависят от экологии, свойств осадков которые выпадут и способа жизни вас и ваших ближайших соседей. Наличие  скважина потянет собой анализ воды из нее и подбор специальных фильтров. </w:t>
      </w:r>
    </w:p>
    <w:p w:rsidR="0068094D" w:rsidRPr="00B239AB" w:rsidRDefault="0068094D" w:rsidP="0068094D">
      <w:pPr>
        <w:pStyle w:val="a3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239AB">
        <w:rPr>
          <w:color w:val="000000" w:themeColor="text1"/>
          <w:sz w:val="28"/>
          <w:szCs w:val="28"/>
        </w:rPr>
        <w:t>Колодец преимущественно лучше строить в экологически чистых районах с покровными глинистыми отложениями. Это предотвратит протекание поверхностных стоков в водоносных горизонтов. В районах с покровными ледниковыми песчаными отложениями, с техногенным или аграрным загрязнением лучше делать скважину.</w:t>
      </w:r>
    </w:p>
    <w:p w:rsidR="0068094D" w:rsidRPr="00B239AB" w:rsidRDefault="0068094D" w:rsidP="0068094D">
      <w:pPr>
        <w:ind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Учитывая данные</w:t>
      </w:r>
      <w:r w:rsidRPr="00B239AB">
        <w:rPr>
          <w:color w:val="000000" w:themeColor="text1"/>
          <w:sz w:val="28"/>
          <w:szCs w:val="28"/>
        </w:rPr>
        <w:t xml:space="preserve"> факторы вы смело можете определиться с выбором </w:t>
      </w:r>
      <w:r>
        <w:rPr>
          <w:color w:val="000000" w:themeColor="text1"/>
          <w:sz w:val="28"/>
          <w:szCs w:val="28"/>
        </w:rPr>
        <w:t>что для вас лучше колодец</w:t>
      </w:r>
      <w:r w:rsidRPr="00B239AB">
        <w:rPr>
          <w:color w:val="000000" w:themeColor="text1"/>
          <w:sz w:val="28"/>
          <w:szCs w:val="28"/>
        </w:rPr>
        <w:t xml:space="preserve"> и</w:t>
      </w:r>
      <w:r>
        <w:rPr>
          <w:color w:val="000000" w:themeColor="text1"/>
          <w:sz w:val="28"/>
          <w:szCs w:val="28"/>
        </w:rPr>
        <w:t xml:space="preserve">ли скважина. </w:t>
      </w:r>
      <w:r w:rsidRPr="00B239AB">
        <w:rPr>
          <w:color w:val="000000" w:themeColor="text1"/>
          <w:sz w:val="28"/>
          <w:szCs w:val="28"/>
        </w:rPr>
        <w:t xml:space="preserve">При этом не забывайте что использование колодца для технических потребностей и скважины для личных сможет стать идеальным вариантом. </w:t>
      </w:r>
    </w:p>
    <w:p w:rsidR="0068094D" w:rsidRPr="00B239AB" w:rsidRDefault="0068094D" w:rsidP="0068094D">
      <w:pPr>
        <w:ind w:firstLine="0"/>
        <w:rPr>
          <w:color w:val="000000" w:themeColor="text1"/>
          <w:sz w:val="28"/>
          <w:szCs w:val="28"/>
        </w:rPr>
      </w:pPr>
    </w:p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Default="0068094D"/>
    <w:p w:rsidR="0068094D" w:rsidRPr="00D404EF" w:rsidRDefault="0068094D" w:rsidP="0068094D">
      <w:pPr>
        <w:rPr>
          <w:color w:val="000000" w:themeColor="text1"/>
          <w:sz w:val="28"/>
          <w:szCs w:val="28"/>
        </w:rPr>
      </w:pPr>
      <w:r w:rsidRPr="00D404EF">
        <w:rPr>
          <w:b/>
          <w:bCs/>
          <w:color w:val="000000" w:themeColor="text1"/>
          <w:sz w:val="28"/>
          <w:szCs w:val="28"/>
          <w:lang w:eastAsia="uk-UA"/>
        </w:rPr>
        <w:lastRenderedPageBreak/>
        <w:t>Унитаз компакт комфорт  и его технические характеристики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Начиная ремонт в ванной комнате следует заранее позаботиться о подборе главных комплектующих комнаты. Пожалуй, основным элементом является унитаз который отвечает современным тенденциям дизайна и комфорта. Существует множество видов унитазов, но один из них подойдет к любой планировке квартир – унитаз компакт. Само название обозначает его компактность, таким образом он с легкостью впишется в небольшую хрущевку, так не займет много места в просторной ванной нового дома. Унитаз компакт так же имеет разные формы, конструкции, цвет и материалы. Так что, выбирая его в магазине следует не только обозначите что ищете унитаз компакт «комфорт» но и уточнить ряд других моментов.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Материалы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Основными материалами из которых делаться унитазы являются фарфор и фаянс. Из-за внешнего покрытия глазурью на первый взгляд материалы идентичны, но имеют разные свойства и составляющие. Оба материала основаны на глине, но фарфор идет с добавлением кварца. Более устойчивым к бытовым повреждением все таки будет фарфор, но если уронить на него достаточно тяжелые металлические вещи, его плотность будет такая как и у фаянса. Так же существуют модели унитазов из стали, чугуна, пластика и стекла .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Тип чаши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Внутренние характеристики унитаза определяется формой чаши. От её формы зависит гигиена, экономия воды и частота уборки в ванной комнате. Таким образом есть три типа чаш – воронкообразная чаша, чаша с полкой и чаша с наклоном стенки.  Чаши с полкой менее популярные, они конечно предотвращают брызги но имеют много негативных сторон. Так из-за полочки унитаз плохо омывается, из-за скапливания воды остаётся ржавчина и как следствия в вашей ванной может быть плохой запах.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Чаша с наклоном  так же убережет вас от брызгав, с ней лучше омывается унитаз, но она не очень гигиенична.  Унитаз с воронкой экономит воду, обеспечивает чистоту, прячет запахи и хорошо омывается, но могут быть брызги. Для того чтоб убрать этот единственный недостаток производители устанавливают систему «анти-всплеск». Именно с чашей последний модели выпускаются унитазы компакт «комфорт». Так же обратите внимание на высоту чаши унитаза, обычно они идут от 40 см и выше.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Бачки для унитаза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Подбирая бачок следует обратить внимания на такие характеристики как вместительность, конструкция, крепления и тип подвода воды. Обычная вместимость бачка для унитаза около 6 литров, но в зависимости от типа арматуры подача воды варьируется от 2 до 6 литров. Тип арматуры влияет на механизм слива. Так механизм может быть штоковым и кнопочным. И если штоковый по немного уходит  в прошлое столетие то кнопочный делиться еще на цельную или двойную. Цельная кнопка обеспечивает обмывание полным объемом бачка, двойная же экономит воду и может работать на 2-3 </w:t>
      </w:r>
      <w:r w:rsidRPr="00D404EF">
        <w:rPr>
          <w:sz w:val="28"/>
          <w:szCs w:val="28"/>
        </w:rPr>
        <w:lastRenderedPageBreak/>
        <w:t xml:space="preserve">литра или же полные 4-6. Унитазы компакт оборудованы двойной системой слива в дополнении с круговым сливом воды, обеспечат максимальную экономии воды. Выбор способа подводи воды к бачку достаточно неоднозначен, ведь боковой подвод сопровождается шумом, а подвод воды снизу хоть и бесшумный, но по истечении долго времени клапан между трубой и бачком может начать протекать. Поэтому выбор подвода воды сугубо индивидуальный.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Конструкция бачка в унитазе компакт монтируется на полочку. Полочка может быть отдельной которую нужно крепить к стене и обеспечивать соединения для протекания воды либо цельной с унитазом. Последний вариант более надежен и долговечен.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Вид   слива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Преимущество в квартирах используют систему косого слива, так же с помощью труб можно приспособить унитаз с горизонтальной системой спуска до косого. В новых домах устанавливают системы с горизонтальным спуском, а под частный сектор подойдет унитаз с вертикальным выпуском. Все типы слива работают одинаково, поэтому выбирать стоит под ваше жилище, а не ваши предпочтения.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Дизайн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Унитаз компакт имеет преимущество относительно других унитазов, ведь может быть расположен не только возле стенки но и в углу. Это во-первых экономит место, во вторых дает возможность в тесном пространстве установить больше нужных вещей. В таком унитазе будет бачек углового типа, а  так же другая арматура.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Относительно цвета то ваш унитаз компакт может быть не только классическим белым. Если вы творческий человек и хотите яркую ванную современные магазины предоставят вам унитазы всех цветов радуги и не только. Черные либо темные цвета использовать не желательно, ведь они скроют загрязнения.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 xml:space="preserve">Формы и стили так самые разные в зависимости от производителя. Относительно размеров то стандартными считаются 41 см ширина и длиной не более 750, самые компактные же 36 на 60 см.. Высота чаши должна быть от 40 см но, с самим бачком до 76 см.. Унитаз компакт может быть расположен только с креплением об пол. 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Сборка и монтирование.</w:t>
      </w:r>
    </w:p>
    <w:p w:rsidR="0068094D" w:rsidRPr="00D404EF" w:rsidRDefault="0068094D" w:rsidP="0068094D">
      <w:pPr>
        <w:rPr>
          <w:sz w:val="28"/>
          <w:szCs w:val="28"/>
        </w:rPr>
      </w:pPr>
      <w:r w:rsidRPr="00D404EF">
        <w:rPr>
          <w:sz w:val="28"/>
          <w:szCs w:val="28"/>
        </w:rPr>
        <w:t>Установка такого унитаза дома достаточно проста. Сначала соедините болтами бачек с чашей поставив между ними прокладку. В процессе этой работы сливного механизма внутри быть не должно! После возврата всех систем обратно, закройте крышку и затяните кнопку с обрамлением. Установите крышку-сидение и приступайте к установке самого унитаза. Поставьте унитаз на подготовленное место, убедитесь в его устойчивости и только тогда закручивайте винты. Не забудьте уплотнить место стыка силиконом и заделать швы. После прикрепления стоит подключать воду и канализацию.</w:t>
      </w:r>
    </w:p>
    <w:p w:rsidR="0068094D" w:rsidRPr="00D404EF" w:rsidRDefault="0068094D" w:rsidP="0068094D">
      <w:pPr>
        <w:ind w:firstLine="0"/>
        <w:rPr>
          <w:sz w:val="28"/>
          <w:szCs w:val="28"/>
          <w:lang w:eastAsia="uk-UA"/>
        </w:rPr>
      </w:pPr>
      <w:r w:rsidRPr="00D404EF">
        <w:rPr>
          <w:sz w:val="28"/>
          <w:szCs w:val="28"/>
        </w:rPr>
        <w:lastRenderedPageBreak/>
        <w:t>Таким образом мы рассмотрели все технические характеристики унитаза компакт и можем выделить его преимущества на ряду с другими предложениями рынка. В зависимости от материала, производителя и дизайна цена на унитазы может быть от 3 до 5 тыс. рублей. У</w:t>
      </w:r>
      <w:r w:rsidRPr="00D404EF">
        <w:rPr>
          <w:sz w:val="28"/>
          <w:szCs w:val="28"/>
          <w:lang w:eastAsia="uk-UA"/>
        </w:rPr>
        <w:t>нитаз компакт комфорт технически характеризуется как: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компактный по размеру;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неординарный по дизайну;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надежное крепление бачка;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экономная система слива;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оптимальный выбор чаши;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надёжная система крепления;</w:t>
      </w:r>
    </w:p>
    <w:p w:rsidR="0068094D" w:rsidRPr="00D404EF" w:rsidRDefault="0068094D" w:rsidP="0068094D">
      <w:pPr>
        <w:pStyle w:val="a3"/>
        <w:numPr>
          <w:ilvl w:val="0"/>
          <w:numId w:val="4"/>
        </w:numPr>
        <w:rPr>
          <w:sz w:val="28"/>
          <w:szCs w:val="28"/>
        </w:rPr>
      </w:pPr>
      <w:r w:rsidRPr="00D404EF">
        <w:rPr>
          <w:sz w:val="28"/>
          <w:szCs w:val="28"/>
        </w:rPr>
        <w:t>подбор к вашей системе канализации.</w:t>
      </w:r>
    </w:p>
    <w:p w:rsidR="0068094D" w:rsidRPr="00D404EF" w:rsidRDefault="0068094D" w:rsidP="0068094D">
      <w:pPr>
        <w:rPr>
          <w:sz w:val="28"/>
          <w:szCs w:val="28"/>
        </w:rPr>
      </w:pPr>
    </w:p>
    <w:p w:rsidR="0068094D" w:rsidRDefault="0068094D">
      <w:bookmarkStart w:id="0" w:name="_GoBack"/>
      <w:bookmarkEnd w:id="0"/>
    </w:p>
    <w:sectPr w:rsidR="00680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10D0"/>
    <w:multiLevelType w:val="hybridMultilevel"/>
    <w:tmpl w:val="D65AD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B7B45"/>
    <w:multiLevelType w:val="hybridMultilevel"/>
    <w:tmpl w:val="EEAA94E2"/>
    <w:lvl w:ilvl="0" w:tplc="00341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AD26D1"/>
    <w:multiLevelType w:val="hybridMultilevel"/>
    <w:tmpl w:val="D18C78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71C72B6"/>
    <w:multiLevelType w:val="hybridMultilevel"/>
    <w:tmpl w:val="346A2530"/>
    <w:lvl w:ilvl="0" w:tplc="00341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4D"/>
    <w:rsid w:val="00281D50"/>
    <w:rsid w:val="0068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67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094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4D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80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8094D"/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68094D"/>
  </w:style>
  <w:style w:type="character" w:styleId="a4">
    <w:name w:val="Emphasis"/>
    <w:basedOn w:val="a0"/>
    <w:uiPriority w:val="20"/>
    <w:qFormat/>
    <w:rsid w:val="006809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67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094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4D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80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8094D"/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68094D"/>
  </w:style>
  <w:style w:type="character" w:styleId="a4">
    <w:name w:val="Emphasis"/>
    <w:basedOn w:val="a0"/>
    <w:uiPriority w:val="20"/>
    <w:qFormat/>
    <w:rsid w:val="006809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1755</Words>
  <Characters>10009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2015-11-26T14:33:00Z</dcterms:created>
  <dcterms:modified xsi:type="dcterms:W3CDTF">2015-11-26T14:37:00Z</dcterms:modified>
</cp:coreProperties>
</file>